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ABEF7" w14:textId="0F599788" w:rsidR="005526A8" w:rsidRDefault="005526A8" w:rsidP="000642E3">
      <w:pPr>
        <w:spacing w:after="0" w:line="240" w:lineRule="auto"/>
        <w:jc w:val="right"/>
      </w:pPr>
      <w:bookmarkStart w:id="0" w:name="_GoBack"/>
      <w:bookmarkEnd w:id="0"/>
      <w:r w:rsidRPr="0086500C">
        <w:rPr>
          <w:rFonts w:ascii="Lato" w:hAnsi="Lato"/>
          <w:noProof/>
        </w:rPr>
        <w:drawing>
          <wp:inline distT="0" distB="0" distL="0" distR="0" wp14:anchorId="42C6F1E1" wp14:editId="37234D8E">
            <wp:extent cx="2265371" cy="1155802"/>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01208" cy="1174086"/>
                    </a:xfrm>
                    <a:prstGeom prst="rect">
                      <a:avLst/>
                    </a:prstGeom>
                  </pic:spPr>
                </pic:pic>
              </a:graphicData>
            </a:graphic>
          </wp:inline>
        </w:drawing>
      </w:r>
    </w:p>
    <w:p w14:paraId="759D6AEB" w14:textId="091CBA8C" w:rsidR="00CB6A74" w:rsidRDefault="00CB6A74" w:rsidP="00A62C09">
      <w:pPr>
        <w:spacing w:after="0" w:line="240" w:lineRule="auto"/>
        <w:rPr>
          <w:rFonts w:ascii="Lato" w:hAnsi="Lato" w:cs="Times New Roman"/>
          <w:b/>
          <w:sz w:val="24"/>
          <w:szCs w:val="24"/>
        </w:rPr>
      </w:pPr>
    </w:p>
    <w:p w14:paraId="2E2D3672" w14:textId="1E1FDAFC" w:rsidR="009E787B" w:rsidRDefault="009E787B" w:rsidP="00A62C09">
      <w:pPr>
        <w:spacing w:after="0" w:line="240" w:lineRule="auto"/>
        <w:rPr>
          <w:rFonts w:ascii="Lato" w:hAnsi="Lato" w:cs="Times New Roman"/>
          <w:b/>
          <w:sz w:val="24"/>
          <w:szCs w:val="24"/>
        </w:rPr>
      </w:pPr>
    </w:p>
    <w:p w14:paraId="61FFB578" w14:textId="77777777" w:rsidR="009E787B" w:rsidRPr="00034C3D" w:rsidRDefault="009E787B" w:rsidP="009E787B">
      <w:pPr>
        <w:jc w:val="center"/>
        <w:rPr>
          <w:rFonts w:ascii="Lato" w:hAnsi="Lato" w:cs="Times New Roman"/>
          <w:b/>
          <w:sz w:val="32"/>
          <w:szCs w:val="32"/>
        </w:rPr>
      </w:pPr>
      <w:r w:rsidRPr="00034C3D">
        <w:rPr>
          <w:rFonts w:ascii="Lato" w:hAnsi="Lato" w:cs="Times New Roman"/>
          <w:b/>
          <w:sz w:val="32"/>
          <w:szCs w:val="32"/>
        </w:rPr>
        <w:t>Investment Manager seeking clearance to act for Irish Authorised Investment Funds</w:t>
      </w:r>
    </w:p>
    <w:p w14:paraId="4720A9B2" w14:textId="4D8B26CB" w:rsidR="009E787B" w:rsidRDefault="009E787B" w:rsidP="00A62C09">
      <w:pPr>
        <w:spacing w:after="0" w:line="240" w:lineRule="auto"/>
        <w:rPr>
          <w:rFonts w:ascii="Lato" w:hAnsi="Lato" w:cs="Times New Roman"/>
          <w:b/>
          <w:sz w:val="24"/>
          <w:szCs w:val="24"/>
        </w:rPr>
      </w:pPr>
    </w:p>
    <w:p w14:paraId="6E5C2258" w14:textId="311F0CC6" w:rsidR="009E787B" w:rsidRPr="00A62C09" w:rsidRDefault="007A4ADF" w:rsidP="00A62C09">
      <w:pPr>
        <w:spacing w:after="0" w:line="240" w:lineRule="auto"/>
        <w:rPr>
          <w:rFonts w:ascii="Lato" w:hAnsi="Lato" w:cs="Times New Roman"/>
          <w:b/>
          <w:sz w:val="24"/>
          <w:szCs w:val="24"/>
        </w:rPr>
      </w:pPr>
      <w:r w:rsidRPr="00891F4B">
        <w:rPr>
          <w:rFonts w:ascii="Lato" w:hAnsi="Lato" w:cs="Times New Roman"/>
          <w:b/>
          <w:noProof/>
        </w:rPr>
        <mc:AlternateContent>
          <mc:Choice Requires="wps">
            <w:drawing>
              <wp:anchor distT="45720" distB="45720" distL="114300" distR="114300" simplePos="0" relativeHeight="251706368" behindDoc="0" locked="0" layoutInCell="1" allowOverlap="1" wp14:anchorId="001E4119" wp14:editId="21207745">
                <wp:simplePos x="0" y="0"/>
                <wp:positionH relativeFrom="column">
                  <wp:posOffset>3365846</wp:posOffset>
                </wp:positionH>
                <wp:positionV relativeFrom="paragraph">
                  <wp:posOffset>6985</wp:posOffset>
                </wp:positionV>
                <wp:extent cx="3001645" cy="382270"/>
                <wp:effectExtent l="0" t="0" r="27305"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382270"/>
                        </a:xfrm>
                        <a:prstGeom prst="rect">
                          <a:avLst/>
                        </a:prstGeom>
                        <a:solidFill>
                          <a:srgbClr val="FFFFFF"/>
                        </a:solidFill>
                        <a:ln w="9525">
                          <a:solidFill>
                            <a:srgbClr val="000000"/>
                          </a:solidFill>
                          <a:miter lim="800000"/>
                          <a:headEnd/>
                          <a:tailEnd/>
                        </a:ln>
                      </wps:spPr>
                      <wps:txbx>
                        <w:txbxContent>
                          <w:p w14:paraId="702D44DF" w14:textId="77777777" w:rsidR="007A4ADF" w:rsidRDefault="007A4ADF" w:rsidP="007A4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E4119" id="_x0000_t202" coordsize="21600,21600" o:spt="202" path="m,l,21600r21600,l21600,xe">
                <v:stroke joinstyle="miter"/>
                <v:path gradientshapeok="t" o:connecttype="rect"/>
              </v:shapetype>
              <v:shape id="Text Box 2" o:spid="_x0000_s1026" type="#_x0000_t202" style="position:absolute;margin-left:265.05pt;margin-top:.55pt;width:236.35pt;height:30.1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">
                <v:textbox>
                  <w:txbxContent>
                    <w:p w14:paraId="702D44DF" w14:textId="77777777" w:rsidR="007A4ADF" w:rsidRDefault="007A4ADF" w:rsidP="007A4ADF"/>
                  </w:txbxContent>
                </v:textbox>
                <w10:wrap type="square"/>
              </v:shape>
            </w:pict>
          </mc:Fallback>
        </mc:AlternateContent>
      </w:r>
      <w:r w:rsidR="009E787B">
        <w:rPr>
          <w:rFonts w:ascii="Lato" w:hAnsi="Lato" w:cs="Times New Roman"/>
          <w:b/>
          <w:sz w:val="24"/>
          <w:szCs w:val="24"/>
        </w:rPr>
        <w:t>Name of Investment Manager</w:t>
      </w:r>
      <w:r w:rsidR="00751C62">
        <w:rPr>
          <w:rFonts w:ascii="Lato" w:hAnsi="Lato" w:cs="Times New Roman"/>
          <w:b/>
          <w:sz w:val="24"/>
          <w:szCs w:val="24"/>
        </w:rPr>
        <w:t xml:space="preserve"> (the “Applicant”)</w:t>
      </w:r>
      <w:r w:rsidR="009E787B">
        <w:rPr>
          <w:rFonts w:ascii="Lato" w:hAnsi="Lato" w:cs="Times New Roman"/>
          <w:b/>
          <w:sz w:val="24"/>
          <w:szCs w:val="24"/>
        </w:rPr>
        <w:t xml:space="preserve">: </w:t>
      </w:r>
    </w:p>
    <w:p w14:paraId="7CB3D8FA" w14:textId="70A27371" w:rsidR="00C632D6" w:rsidRPr="004E3F99" w:rsidRDefault="00C632D6" w:rsidP="00A62C09">
      <w:pPr>
        <w:spacing w:after="0" w:line="240" w:lineRule="auto"/>
        <w:jc w:val="both"/>
        <w:rPr>
          <w:rFonts w:ascii="Lato" w:hAnsi="Lato" w:cs="Times New Roman"/>
          <w:sz w:val="24"/>
          <w:szCs w:val="24"/>
        </w:rPr>
      </w:pPr>
    </w:p>
    <w:p w14:paraId="42B67039" w14:textId="77777777" w:rsidR="007A4ADF" w:rsidRDefault="007A4ADF" w:rsidP="00034C3D">
      <w:pPr>
        <w:spacing w:after="0" w:line="300" w:lineRule="auto"/>
        <w:jc w:val="both"/>
        <w:rPr>
          <w:rFonts w:ascii="Lato" w:hAnsi="Lato" w:cs="Times New Roman"/>
          <w:b/>
          <w:u w:val="single"/>
        </w:rPr>
      </w:pPr>
    </w:p>
    <w:p w14:paraId="1B7FBBFC" w14:textId="567ADE7E" w:rsidR="00886E2C" w:rsidRPr="00034C3D" w:rsidRDefault="00F37178" w:rsidP="00034C3D">
      <w:pPr>
        <w:spacing w:after="0" w:line="300" w:lineRule="auto"/>
        <w:jc w:val="both"/>
        <w:rPr>
          <w:rFonts w:ascii="Lato" w:hAnsi="Lato" w:cs="Times New Roman"/>
          <w:b/>
          <w:u w:val="single"/>
        </w:rPr>
      </w:pPr>
      <w:r w:rsidRPr="00034C3D">
        <w:rPr>
          <w:rFonts w:ascii="Lato" w:hAnsi="Lato" w:cs="Times New Roman"/>
          <w:b/>
          <w:u w:val="single"/>
        </w:rPr>
        <w:t>Entity Information</w:t>
      </w:r>
    </w:p>
    <w:p w14:paraId="0D0C23A4" w14:textId="15A9663C" w:rsidR="00A53471" w:rsidRDefault="007A4ADF" w:rsidP="00034C3D">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59264" behindDoc="0" locked="0" layoutInCell="1" allowOverlap="1" wp14:anchorId="3EC90881" wp14:editId="4A23AA72">
                <wp:simplePos x="0" y="0"/>
                <wp:positionH relativeFrom="column">
                  <wp:posOffset>5000509</wp:posOffset>
                </wp:positionH>
                <wp:positionV relativeFrom="paragraph">
                  <wp:posOffset>225714</wp:posOffset>
                </wp:positionV>
                <wp:extent cx="13811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7D687C81" w14:textId="36E5E6BC" w:rsidR="00891F4B" w:rsidRDefault="00891F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90881" id="_x0000_s1027" type="#_x0000_t202" style="position:absolute;left:0;text-align:left;margin-left:393.75pt;margin-top:17.75pt;width:108.7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">
                <v:textbox>
                  <w:txbxContent>
                    <w:p w14:paraId="7D687C81" w14:textId="36E5E6BC" w:rsidR="00891F4B" w:rsidRDefault="00891F4B"/>
                  </w:txbxContent>
                </v:textbox>
                <w10:wrap type="square"/>
              </v:shape>
            </w:pict>
          </mc:Fallback>
        </mc:AlternateContent>
      </w:r>
      <w:r w:rsidR="00AC0CAA">
        <w:rPr>
          <w:rFonts w:ascii="Lato" w:hAnsi="Lato" w:cs="Times New Roman"/>
          <w:b/>
        </w:rPr>
        <w:t xml:space="preserve">Confirm the </w:t>
      </w:r>
      <w:r w:rsidR="00751C62">
        <w:rPr>
          <w:rFonts w:ascii="Lato" w:hAnsi="Lato" w:cs="Times New Roman"/>
          <w:b/>
        </w:rPr>
        <w:t>Applicant</w:t>
      </w:r>
      <w:r w:rsidR="00AC0CAA">
        <w:rPr>
          <w:rFonts w:ascii="Lato" w:hAnsi="Lato" w:cs="Times New Roman"/>
          <w:b/>
        </w:rPr>
        <w:t xml:space="preserve"> is authorised or registered for the purpose of asset management and su</w:t>
      </w:r>
      <w:r w:rsidR="00891F4B">
        <w:rPr>
          <w:rFonts w:ascii="Lato" w:hAnsi="Lato" w:cs="Times New Roman"/>
          <w:b/>
        </w:rPr>
        <w:t>bject to prudential supervision</w:t>
      </w:r>
      <w:r>
        <w:rPr>
          <w:rFonts w:ascii="Lato" w:hAnsi="Lato" w:cs="Times New Roman"/>
          <w:b/>
        </w:rPr>
        <w:t>:</w:t>
      </w:r>
    </w:p>
    <w:p w14:paraId="2CEECE72" w14:textId="6B960CF1" w:rsidR="00891F4B" w:rsidRPr="00034C3D" w:rsidRDefault="00891F4B" w:rsidP="00034C3D">
      <w:pPr>
        <w:pStyle w:val="ListParagraph"/>
        <w:spacing w:after="0" w:line="300" w:lineRule="auto"/>
        <w:jc w:val="both"/>
        <w:rPr>
          <w:rFonts w:ascii="Lato" w:hAnsi="Lato" w:cs="Times New Roman"/>
          <w:b/>
        </w:rPr>
      </w:pPr>
      <w:r>
        <w:rPr>
          <w:rFonts w:ascii="Lato" w:hAnsi="Lato" w:cs="Times New Roman"/>
          <w:b/>
        </w:rPr>
        <w:t xml:space="preserve"> </w:t>
      </w:r>
    </w:p>
    <w:p w14:paraId="56E09AC0" w14:textId="77777777" w:rsidR="00834E60" w:rsidRDefault="007A4ADF" w:rsidP="00034C3D">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61312" behindDoc="0" locked="0" layoutInCell="1" allowOverlap="1" wp14:anchorId="0D7BF7A0" wp14:editId="63069731">
                <wp:simplePos x="0" y="0"/>
                <wp:positionH relativeFrom="column">
                  <wp:posOffset>506730</wp:posOffset>
                </wp:positionH>
                <wp:positionV relativeFrom="paragraph">
                  <wp:posOffset>257810</wp:posOffset>
                </wp:positionV>
                <wp:extent cx="5886450" cy="7143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14375"/>
                        </a:xfrm>
                        <a:prstGeom prst="rect">
                          <a:avLst/>
                        </a:prstGeom>
                        <a:solidFill>
                          <a:srgbClr val="FFFFFF"/>
                        </a:solidFill>
                        <a:ln w="9525">
                          <a:solidFill>
                            <a:srgbClr val="000000"/>
                          </a:solidFill>
                          <a:miter lim="800000"/>
                          <a:headEnd/>
                          <a:tailEnd/>
                        </a:ln>
                      </wps:spPr>
                      <wps:txbx>
                        <w:txbxContent>
                          <w:p w14:paraId="4682505E" w14:textId="77777777" w:rsidR="00372D43" w:rsidRDefault="00372D43" w:rsidP="00372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BF7A0" id="_x0000_s1028" type="#_x0000_t202" style="position:absolute;left:0;text-align:left;margin-left:39.9pt;margin-top:20.3pt;width:463.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">
                <v:textbox>
                  <w:txbxContent>
                    <w:p w14:paraId="4682505E" w14:textId="77777777" w:rsidR="00372D43" w:rsidRDefault="00372D43" w:rsidP="00372D43"/>
                  </w:txbxContent>
                </v:textbox>
                <w10:wrap type="square"/>
              </v:shape>
            </w:pict>
          </mc:Fallback>
        </mc:AlternateContent>
      </w:r>
      <w:r w:rsidR="00BA623D">
        <w:rPr>
          <w:rFonts w:ascii="Lato" w:hAnsi="Lato" w:cs="Times New Roman"/>
          <w:b/>
        </w:rPr>
        <w:t>Name and contact details of National Competent Authority / Regulatory Authority</w:t>
      </w:r>
      <w:r>
        <w:rPr>
          <w:rFonts w:ascii="Lato" w:hAnsi="Lato" w:cs="Times New Roman"/>
          <w:b/>
        </w:rPr>
        <w:t>:</w:t>
      </w:r>
    </w:p>
    <w:p w14:paraId="73A0306E" w14:textId="3EA6B81A" w:rsidR="007A4ADF" w:rsidRPr="00834E60" w:rsidRDefault="007A4ADF" w:rsidP="00034C3D"/>
    <w:p w14:paraId="58C2F78A" w14:textId="4D282915" w:rsidR="007A4ADF" w:rsidRDefault="007A4ADF" w:rsidP="00034C3D">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0224" behindDoc="0" locked="0" layoutInCell="1" allowOverlap="1" wp14:anchorId="164DEAFB" wp14:editId="78A025C1">
                <wp:simplePos x="0" y="0"/>
                <wp:positionH relativeFrom="column">
                  <wp:posOffset>507076</wp:posOffset>
                </wp:positionH>
                <wp:positionV relativeFrom="paragraph">
                  <wp:posOffset>881842</wp:posOffset>
                </wp:positionV>
                <wp:extent cx="5886450" cy="714375"/>
                <wp:effectExtent l="0" t="0" r="19050" b="285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14375"/>
                        </a:xfrm>
                        <a:prstGeom prst="rect">
                          <a:avLst/>
                        </a:prstGeom>
                        <a:solidFill>
                          <a:srgbClr val="FFFFFF"/>
                        </a:solidFill>
                        <a:ln w="9525">
                          <a:solidFill>
                            <a:srgbClr val="000000"/>
                          </a:solidFill>
                          <a:miter lim="800000"/>
                          <a:headEnd/>
                          <a:tailEnd/>
                        </a:ln>
                      </wps:spPr>
                      <wps:txbx>
                        <w:txbxContent>
                          <w:p w14:paraId="34CB14DB" w14:textId="77777777" w:rsidR="007A4ADF" w:rsidRDefault="007A4ADF" w:rsidP="007A4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4DEAFB" id="Text Box 13" o:spid="_x0000_s1030" type="#_x0000_t202" style="position:absolute;left:0;text-align:left;margin-left:39.95pt;margin-top:69.45pt;width:463.5pt;height:56.2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">
                <v:textbox>
                  <w:txbxContent>
                    <w:p w14:paraId="34CB14DB" w14:textId="77777777" w:rsidR="007A4ADF" w:rsidRDefault="007A4ADF" w:rsidP="007A4ADF"/>
                  </w:txbxContent>
                </v:textbox>
                <w10:wrap type="square"/>
              </v:shape>
            </w:pict>
          </mc:Fallback>
        </mc:AlternateContent>
      </w:r>
      <w:r w:rsidR="00F37178" w:rsidRPr="00034C3D">
        <w:rPr>
          <w:rFonts w:ascii="Lato" w:hAnsi="Lato" w:cs="Times New Roman"/>
          <w:b/>
        </w:rPr>
        <w:t xml:space="preserve">Name(s) of the fund(s) the </w:t>
      </w:r>
      <w:r w:rsidR="00751C62">
        <w:rPr>
          <w:rFonts w:ascii="Lato" w:hAnsi="Lato" w:cs="Times New Roman"/>
          <w:b/>
        </w:rPr>
        <w:t>Applicant</w:t>
      </w:r>
      <w:r w:rsidR="00F37178" w:rsidRPr="00034C3D">
        <w:rPr>
          <w:rFonts w:ascii="Lato" w:hAnsi="Lato" w:cs="Times New Roman"/>
          <w:b/>
        </w:rPr>
        <w:t xml:space="preserve"> is proposing to act for</w:t>
      </w:r>
      <w:r>
        <w:rPr>
          <w:rFonts w:ascii="Lato" w:hAnsi="Lato" w:cs="Times New Roman"/>
          <w:b/>
        </w:rPr>
        <w:t>:</w:t>
      </w:r>
    </w:p>
    <w:p w14:paraId="7C314064" w14:textId="5B6C6423" w:rsidR="00F37178" w:rsidRPr="00034C3D" w:rsidRDefault="00F37178" w:rsidP="00034C3D">
      <w:pPr>
        <w:spacing w:after="0" w:line="300" w:lineRule="auto"/>
        <w:ind w:left="360"/>
        <w:jc w:val="both"/>
        <w:rPr>
          <w:rFonts w:ascii="Lato" w:hAnsi="Lato" w:cs="Times New Roman"/>
          <w:b/>
        </w:rPr>
      </w:pPr>
    </w:p>
    <w:p w14:paraId="2FC07561" w14:textId="39D331A5" w:rsidR="00A53471" w:rsidRPr="00034C3D" w:rsidRDefault="00A53471" w:rsidP="00034C3D">
      <w:pPr>
        <w:pStyle w:val="ListParagraph"/>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75648" behindDoc="0" locked="0" layoutInCell="1" allowOverlap="1" wp14:anchorId="1F1A0C4A" wp14:editId="37D83FFC">
                <wp:simplePos x="0" y="0"/>
                <wp:positionH relativeFrom="column">
                  <wp:posOffset>5010150</wp:posOffset>
                </wp:positionH>
                <wp:positionV relativeFrom="paragraph">
                  <wp:posOffset>178435</wp:posOffset>
                </wp:positionV>
                <wp:extent cx="1381125" cy="2857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5929BF72" w14:textId="77777777" w:rsidR="003C591F" w:rsidRDefault="003C591F" w:rsidP="003C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A0C4A" id="_x0000_s1029" type="#_x0000_t202" style="position:absolute;left:0;text-align:left;margin-left:394.5pt;margin-top:14.05pt;width:108.7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">
                <v:textbox>
                  <w:txbxContent>
                    <w:p w14:paraId="5929BF72" w14:textId="77777777" w:rsidR="003C591F" w:rsidRDefault="003C591F" w:rsidP="003C591F"/>
                  </w:txbxContent>
                </v:textbox>
                <w10:wrap type="square"/>
              </v:shape>
            </w:pict>
          </mc:Fallback>
        </mc:AlternateContent>
      </w:r>
    </w:p>
    <w:p w14:paraId="2A156E27" w14:textId="1D50119A" w:rsidR="00F37178" w:rsidRDefault="00BA0CA3" w:rsidP="00034C3D">
      <w:pPr>
        <w:pStyle w:val="ListParagraph"/>
        <w:numPr>
          <w:ilvl w:val="0"/>
          <w:numId w:val="16"/>
        </w:numPr>
        <w:spacing w:after="0" w:line="300" w:lineRule="auto"/>
        <w:jc w:val="both"/>
        <w:rPr>
          <w:rFonts w:ascii="Lato" w:hAnsi="Lato" w:cs="Times New Roman"/>
          <w:b/>
        </w:rPr>
      </w:pPr>
      <w:r>
        <w:rPr>
          <w:rFonts w:ascii="Lato" w:hAnsi="Lato" w:cs="Times New Roman"/>
          <w:b/>
        </w:rPr>
        <w:t xml:space="preserve">Legal Structure and </w:t>
      </w:r>
      <w:r w:rsidR="00F37178" w:rsidRPr="00034C3D">
        <w:rPr>
          <w:rFonts w:ascii="Lato" w:hAnsi="Lato" w:cs="Times New Roman"/>
          <w:b/>
        </w:rPr>
        <w:t xml:space="preserve">Authorisation type of the fund(s) the </w:t>
      </w:r>
      <w:r w:rsidR="00751C62">
        <w:rPr>
          <w:rFonts w:ascii="Lato" w:hAnsi="Lato" w:cs="Times New Roman"/>
          <w:b/>
        </w:rPr>
        <w:t>Applicant</w:t>
      </w:r>
      <w:r w:rsidR="00F37178" w:rsidRPr="00034C3D">
        <w:rPr>
          <w:rFonts w:ascii="Lato" w:hAnsi="Lato" w:cs="Times New Roman"/>
          <w:b/>
        </w:rPr>
        <w:t xml:space="preserve"> is proposing to act for</w:t>
      </w:r>
      <w:r w:rsidR="007A4ADF">
        <w:rPr>
          <w:rFonts w:ascii="Lato" w:hAnsi="Lato" w:cs="Times New Roman"/>
          <w:b/>
          <w:noProof/>
        </w:rPr>
        <w:t>:</w:t>
      </w:r>
      <w:r w:rsidR="007A4ADF" w:rsidRPr="007A4ADF">
        <w:rPr>
          <w:rFonts w:ascii="Lato" w:hAnsi="Lato" w:cs="Times New Roman"/>
          <w:b/>
          <w:noProof/>
        </w:rPr>
        <w:t xml:space="preserve"> </w:t>
      </w:r>
    </w:p>
    <w:p w14:paraId="26F62799" w14:textId="50116CE6" w:rsidR="00A53471" w:rsidRPr="00034C3D" w:rsidRDefault="007A4ADF" w:rsidP="00034C3D">
      <w:pPr>
        <w:ind w:left="36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2272" behindDoc="0" locked="0" layoutInCell="1" allowOverlap="1" wp14:anchorId="2BB1D874" wp14:editId="3DE7B9AC">
                <wp:simplePos x="0" y="0"/>
                <wp:positionH relativeFrom="column">
                  <wp:posOffset>506730</wp:posOffset>
                </wp:positionH>
                <wp:positionV relativeFrom="paragraph">
                  <wp:posOffset>50165</wp:posOffset>
                </wp:positionV>
                <wp:extent cx="5886450" cy="681355"/>
                <wp:effectExtent l="0" t="0" r="19050" b="2349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81355"/>
                        </a:xfrm>
                        <a:prstGeom prst="rect">
                          <a:avLst/>
                        </a:prstGeom>
                        <a:solidFill>
                          <a:srgbClr val="FFFFFF"/>
                        </a:solidFill>
                        <a:ln w="9525">
                          <a:solidFill>
                            <a:srgbClr val="000000"/>
                          </a:solidFill>
                          <a:miter lim="800000"/>
                          <a:headEnd/>
                          <a:tailEnd/>
                        </a:ln>
                      </wps:spPr>
                      <wps:txbx>
                        <w:txbxContent>
                          <w:p w14:paraId="0B72B19C" w14:textId="77777777" w:rsidR="007A4ADF" w:rsidRDefault="007A4ADF" w:rsidP="007A4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1D874" id="Text Box 14" o:spid="_x0000_s1032" type="#_x0000_t202" style="position:absolute;left:0;text-align:left;margin-left:39.9pt;margin-top:3.95pt;width:463.5pt;height:53.6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">
                <v:textbox>
                  <w:txbxContent>
                    <w:p w14:paraId="0B72B19C" w14:textId="77777777" w:rsidR="007A4ADF" w:rsidRDefault="007A4ADF" w:rsidP="007A4ADF"/>
                  </w:txbxContent>
                </v:textbox>
                <w10:wrap type="square"/>
              </v:shape>
            </w:pict>
          </mc:Fallback>
        </mc:AlternateContent>
      </w:r>
    </w:p>
    <w:p w14:paraId="040CE722" w14:textId="6D5A46AF" w:rsidR="00A53471" w:rsidRPr="00034C3D" w:rsidRDefault="00A53471" w:rsidP="00034C3D">
      <w:pPr>
        <w:pStyle w:val="ListParagraph"/>
        <w:spacing w:after="0" w:line="300" w:lineRule="auto"/>
        <w:jc w:val="both"/>
        <w:rPr>
          <w:rFonts w:ascii="Lato" w:hAnsi="Lato" w:cs="Times New Roman"/>
          <w:b/>
        </w:rPr>
      </w:pPr>
    </w:p>
    <w:p w14:paraId="22989114" w14:textId="1AA96415" w:rsidR="00F37178" w:rsidRDefault="007A4ADF" w:rsidP="00034C3D">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71552" behindDoc="0" locked="0" layoutInCell="1" allowOverlap="1" wp14:anchorId="6996DF18" wp14:editId="273B9FA7">
                <wp:simplePos x="0" y="0"/>
                <wp:positionH relativeFrom="column">
                  <wp:posOffset>514985</wp:posOffset>
                </wp:positionH>
                <wp:positionV relativeFrom="paragraph">
                  <wp:posOffset>290195</wp:posOffset>
                </wp:positionV>
                <wp:extent cx="5868670" cy="640080"/>
                <wp:effectExtent l="0" t="0" r="1778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40080"/>
                        </a:xfrm>
                        <a:prstGeom prst="rect">
                          <a:avLst/>
                        </a:prstGeom>
                        <a:solidFill>
                          <a:srgbClr val="FFFFFF"/>
                        </a:solidFill>
                        <a:ln w="9525">
                          <a:solidFill>
                            <a:srgbClr val="000000"/>
                          </a:solidFill>
                          <a:miter lim="800000"/>
                          <a:headEnd/>
                          <a:tailEnd/>
                        </a:ln>
                      </wps:spPr>
                      <wps:txbx>
                        <w:txbxContent>
                          <w:p w14:paraId="1F787E8B" w14:textId="77777777" w:rsidR="003C591F" w:rsidRDefault="003C591F" w:rsidP="003C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6DF18" id="_x0000_s1034" type="#_x0000_t202" style="position:absolute;left:0;text-align:left;margin-left:40.55pt;margin-top:22.85pt;width:462.1pt;height:50.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">
                <v:textbox>
                  <w:txbxContent>
                    <w:p w14:paraId="1F787E8B" w14:textId="77777777" w:rsidR="003C591F" w:rsidRDefault="003C591F" w:rsidP="003C591F"/>
                  </w:txbxContent>
                </v:textbox>
                <w10:wrap type="square"/>
              </v:shape>
            </w:pict>
          </mc:Fallback>
        </mc:AlternateContent>
      </w:r>
      <w:r w:rsidR="00F37178" w:rsidRPr="00034C3D">
        <w:rPr>
          <w:rFonts w:ascii="Lato" w:hAnsi="Lato" w:cs="Times New Roman"/>
          <w:b/>
        </w:rPr>
        <w:t xml:space="preserve">Address of the </w:t>
      </w:r>
      <w:r w:rsidR="00751C62">
        <w:rPr>
          <w:rFonts w:ascii="Lato" w:hAnsi="Lato" w:cs="Times New Roman"/>
          <w:b/>
        </w:rPr>
        <w:t>Applicant</w:t>
      </w:r>
      <w:r>
        <w:rPr>
          <w:rFonts w:ascii="Lato" w:hAnsi="Lato" w:cs="Times New Roman"/>
          <w:b/>
        </w:rPr>
        <w:t>:</w:t>
      </w:r>
    </w:p>
    <w:p w14:paraId="5763ABB4" w14:textId="72B81277" w:rsidR="007A4ADF" w:rsidRDefault="007A4ADF" w:rsidP="00034C3D">
      <w:pPr>
        <w:pStyle w:val="ListParagraph"/>
        <w:spacing w:after="0" w:line="300" w:lineRule="auto"/>
        <w:jc w:val="both"/>
        <w:rPr>
          <w:rFonts w:ascii="Lato" w:hAnsi="Lato" w:cs="Times New Roman"/>
          <w:b/>
        </w:rPr>
      </w:pPr>
    </w:p>
    <w:p w14:paraId="5EEB6B67" w14:textId="73372F21" w:rsidR="007A4ADF" w:rsidRDefault="007A4ADF" w:rsidP="00034C3D">
      <w:pPr>
        <w:pStyle w:val="ListParagraph"/>
        <w:spacing w:after="0" w:line="300" w:lineRule="auto"/>
        <w:jc w:val="both"/>
        <w:rPr>
          <w:rFonts w:ascii="Lato" w:hAnsi="Lato" w:cs="Times New Roman"/>
          <w:b/>
        </w:rPr>
      </w:pPr>
    </w:p>
    <w:p w14:paraId="7BC315D1" w14:textId="2222AB3E" w:rsidR="00A53471" w:rsidRPr="00034C3D" w:rsidRDefault="00A53471" w:rsidP="00034C3D">
      <w:pPr>
        <w:pStyle w:val="ListParagraph"/>
        <w:spacing w:after="0" w:line="300" w:lineRule="auto"/>
        <w:jc w:val="both"/>
        <w:rPr>
          <w:rFonts w:ascii="Lato" w:hAnsi="Lato" w:cs="Times New Roman"/>
          <w:b/>
        </w:rPr>
      </w:pPr>
    </w:p>
    <w:p w14:paraId="42A3B0BA" w14:textId="271034AE" w:rsidR="00F37178" w:rsidRDefault="00034C3D" w:rsidP="00034C3D">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4320" behindDoc="0" locked="0" layoutInCell="1" allowOverlap="1" wp14:anchorId="3D31B294" wp14:editId="3EB95CB9">
                <wp:simplePos x="0" y="0"/>
                <wp:positionH relativeFrom="margin">
                  <wp:align>center</wp:align>
                </wp:positionH>
                <wp:positionV relativeFrom="paragraph">
                  <wp:posOffset>9144</wp:posOffset>
                </wp:positionV>
                <wp:extent cx="1381125" cy="2857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4C55731A" w14:textId="77777777" w:rsidR="007A4ADF" w:rsidRDefault="007A4ADF" w:rsidP="007A4A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1B294" id="_x0000_t202" coordsize="21600,21600" o:spt="202" path="m,l,21600r21600,l21600,xe">
                <v:stroke joinstyle="miter"/>
                <v:path gradientshapeok="t" o:connecttype="rect"/>
              </v:shapetype>
              <v:shape id="_x0000_s1033" type="#_x0000_t202" style="position:absolute;left:0;text-align:left;margin-left:0;margin-top:.7pt;width:108.75pt;height:22.5pt;z-index:2517043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60PJQIAAEw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">
                <v:textbox>
                  <w:txbxContent>
                    <w:p w14:paraId="4C55731A" w14:textId="77777777" w:rsidR="007A4ADF" w:rsidRDefault="007A4ADF" w:rsidP="007A4ADF"/>
                  </w:txbxContent>
                </v:textbox>
                <w10:wrap type="square" anchorx="margin"/>
              </v:shape>
            </w:pict>
          </mc:Fallback>
        </mc:AlternateContent>
      </w:r>
      <w:r w:rsidR="00F37178" w:rsidRPr="00034C3D">
        <w:rPr>
          <w:rFonts w:ascii="Lato" w:hAnsi="Lato" w:cs="Times New Roman"/>
          <w:b/>
        </w:rPr>
        <w:t>Date of Establishment</w:t>
      </w:r>
      <w:r w:rsidR="007A4ADF">
        <w:rPr>
          <w:rFonts w:ascii="Lato" w:hAnsi="Lato" w:cs="Times New Roman"/>
          <w:b/>
        </w:rPr>
        <w:t>:</w:t>
      </w:r>
    </w:p>
    <w:p w14:paraId="04E28832" w14:textId="31E60618" w:rsidR="00A53471" w:rsidRPr="00034C3D" w:rsidRDefault="00A53471" w:rsidP="00034C3D">
      <w:pPr>
        <w:pStyle w:val="ListParagraph"/>
        <w:rPr>
          <w:rFonts w:ascii="Lato" w:hAnsi="Lato" w:cs="Times New Roman"/>
          <w:b/>
        </w:rPr>
      </w:pPr>
    </w:p>
    <w:p w14:paraId="33DCA5FF" w14:textId="35A41B70" w:rsidR="00A53471" w:rsidRPr="00034C3D" w:rsidRDefault="00A53471" w:rsidP="00034C3D">
      <w:pPr>
        <w:pStyle w:val="ListParagraph"/>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69504" behindDoc="0" locked="0" layoutInCell="1" allowOverlap="1" wp14:anchorId="05E4C867" wp14:editId="3A002EB4">
                <wp:simplePos x="0" y="0"/>
                <wp:positionH relativeFrom="margin">
                  <wp:align>center</wp:align>
                </wp:positionH>
                <wp:positionV relativeFrom="paragraph">
                  <wp:posOffset>120142</wp:posOffset>
                </wp:positionV>
                <wp:extent cx="1381125" cy="285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0D8392E2" w14:textId="77777777" w:rsidR="003C591F" w:rsidRDefault="003C591F" w:rsidP="003C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4C867" id="_x0000_s1034" type="#_x0000_t202" style="position:absolute;left:0;text-align:left;margin-left:0;margin-top:9.45pt;width:108.75pt;height:2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">
                <v:textbox>
                  <w:txbxContent>
                    <w:p w14:paraId="0D8392E2" w14:textId="77777777" w:rsidR="003C591F" w:rsidRDefault="003C591F" w:rsidP="003C591F"/>
                  </w:txbxContent>
                </v:textbox>
                <w10:wrap type="square" anchorx="margin"/>
              </v:shape>
            </w:pict>
          </mc:Fallback>
        </mc:AlternateContent>
      </w:r>
    </w:p>
    <w:p w14:paraId="1CBFA691" w14:textId="63B88DEC" w:rsidR="00F37178" w:rsidRDefault="00F37178" w:rsidP="00034C3D">
      <w:pPr>
        <w:pStyle w:val="ListParagraph"/>
        <w:numPr>
          <w:ilvl w:val="0"/>
          <w:numId w:val="16"/>
        </w:numPr>
        <w:spacing w:after="0" w:line="300" w:lineRule="auto"/>
        <w:jc w:val="both"/>
        <w:rPr>
          <w:rFonts w:ascii="Lato" w:hAnsi="Lato" w:cs="Times New Roman"/>
          <w:b/>
        </w:rPr>
      </w:pPr>
      <w:r w:rsidRPr="00034C3D">
        <w:rPr>
          <w:rFonts w:ascii="Lato" w:hAnsi="Lato" w:cs="Times New Roman"/>
          <w:b/>
        </w:rPr>
        <w:t>Number of Employees</w:t>
      </w:r>
      <w:r w:rsidR="007A4ADF">
        <w:rPr>
          <w:rFonts w:ascii="Lato" w:hAnsi="Lato" w:cs="Times New Roman"/>
          <w:b/>
        </w:rPr>
        <w:t>:</w:t>
      </w:r>
    </w:p>
    <w:p w14:paraId="6839B25C" w14:textId="6597E8A1" w:rsidR="00A53471" w:rsidRPr="00034C3D" w:rsidRDefault="00A53471" w:rsidP="00034C3D">
      <w:pPr>
        <w:pStyle w:val="ListParagraph"/>
        <w:spacing w:after="0" w:line="300" w:lineRule="auto"/>
        <w:jc w:val="both"/>
        <w:rPr>
          <w:rFonts w:ascii="Lato" w:hAnsi="Lato" w:cs="Times New Roman"/>
          <w:b/>
        </w:rPr>
      </w:pPr>
    </w:p>
    <w:p w14:paraId="7F65B7BA" w14:textId="21BF6041" w:rsidR="00F37178" w:rsidRDefault="007A4ADF" w:rsidP="00034C3D">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67456" behindDoc="0" locked="0" layoutInCell="1" allowOverlap="1" wp14:anchorId="69CD8933" wp14:editId="01548B72">
                <wp:simplePos x="0" y="0"/>
                <wp:positionH relativeFrom="column">
                  <wp:posOffset>382270</wp:posOffset>
                </wp:positionH>
                <wp:positionV relativeFrom="paragraph">
                  <wp:posOffset>301625</wp:posOffset>
                </wp:positionV>
                <wp:extent cx="5976620" cy="573405"/>
                <wp:effectExtent l="0" t="0" r="2413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573405"/>
                        </a:xfrm>
                        <a:prstGeom prst="rect">
                          <a:avLst/>
                        </a:prstGeom>
                        <a:solidFill>
                          <a:srgbClr val="FFFFFF"/>
                        </a:solidFill>
                        <a:ln w="9525">
                          <a:solidFill>
                            <a:srgbClr val="000000"/>
                          </a:solidFill>
                          <a:miter lim="800000"/>
                          <a:headEnd/>
                          <a:tailEnd/>
                        </a:ln>
                      </wps:spPr>
                      <wps:txbx>
                        <w:txbxContent>
                          <w:p w14:paraId="7137A3AA" w14:textId="77777777" w:rsidR="003C591F" w:rsidRDefault="003C591F" w:rsidP="003C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D8933" id="_x0000_s1037" type="#_x0000_t202" style="position:absolute;left:0;text-align:left;margin-left:30.1pt;margin-top:23.75pt;width:470.6pt;height:45.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">
                <v:textbox>
                  <w:txbxContent>
                    <w:p w14:paraId="7137A3AA" w14:textId="77777777" w:rsidR="003C591F" w:rsidRDefault="003C591F" w:rsidP="003C591F"/>
                  </w:txbxContent>
                </v:textbox>
                <w10:wrap type="square"/>
              </v:shape>
            </w:pict>
          </mc:Fallback>
        </mc:AlternateContent>
      </w:r>
      <w:r w:rsidR="00F37178" w:rsidRPr="00034C3D">
        <w:rPr>
          <w:rFonts w:ascii="Lato" w:hAnsi="Lato" w:cs="Times New Roman"/>
          <w:b/>
        </w:rPr>
        <w:t xml:space="preserve">Identify those individuals responsible for Portfolio Management within the </w:t>
      </w:r>
      <w:r w:rsidR="00751C62">
        <w:rPr>
          <w:rFonts w:ascii="Lato" w:hAnsi="Lato" w:cs="Times New Roman"/>
          <w:b/>
        </w:rPr>
        <w:t>Applicant</w:t>
      </w:r>
      <w:r>
        <w:rPr>
          <w:rFonts w:ascii="Lato" w:hAnsi="Lato" w:cs="Times New Roman"/>
          <w:b/>
        </w:rPr>
        <w:t>:</w:t>
      </w:r>
      <w:r w:rsidR="00D60581">
        <w:rPr>
          <w:rFonts w:ascii="Lato" w:hAnsi="Lato" w:cs="Times New Roman"/>
          <w:b/>
        </w:rPr>
        <w:t xml:space="preserve"> </w:t>
      </w:r>
    </w:p>
    <w:p w14:paraId="25AA708F" w14:textId="77777777" w:rsidR="007A4ADF" w:rsidRDefault="007A4ADF" w:rsidP="00034C3D">
      <w:pPr>
        <w:pStyle w:val="ListParagraph"/>
        <w:spacing w:after="0" w:line="300" w:lineRule="auto"/>
        <w:jc w:val="both"/>
        <w:rPr>
          <w:rFonts w:ascii="Lato" w:hAnsi="Lato" w:cs="Times New Roman"/>
          <w:b/>
        </w:rPr>
      </w:pPr>
    </w:p>
    <w:p w14:paraId="34DB3E0D" w14:textId="77777777" w:rsidR="005852B1" w:rsidRPr="00034C3D" w:rsidRDefault="005852B1" w:rsidP="00834E60">
      <w:pPr>
        <w:spacing w:after="0" w:line="300" w:lineRule="auto"/>
        <w:jc w:val="both"/>
        <w:rPr>
          <w:rFonts w:ascii="Lato" w:hAnsi="Lato" w:cs="Times New Roman"/>
          <w:b/>
        </w:rPr>
      </w:pPr>
    </w:p>
    <w:p w14:paraId="08A4C83B" w14:textId="4CF38DB6" w:rsidR="00D60581" w:rsidRDefault="0091525C" w:rsidP="00D60581">
      <w:pPr>
        <w:pStyle w:val="ListParagraph"/>
        <w:numPr>
          <w:ilvl w:val="0"/>
          <w:numId w:val="16"/>
        </w:numPr>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81792" behindDoc="0" locked="0" layoutInCell="1" allowOverlap="1" wp14:anchorId="3C6D712F" wp14:editId="6E2B895A">
                <wp:simplePos x="0" y="0"/>
                <wp:positionH relativeFrom="column">
                  <wp:posOffset>398780</wp:posOffset>
                </wp:positionH>
                <wp:positionV relativeFrom="paragraph">
                  <wp:posOffset>636905</wp:posOffset>
                </wp:positionV>
                <wp:extent cx="5944235" cy="839470"/>
                <wp:effectExtent l="0" t="0" r="1841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839470"/>
                        </a:xfrm>
                        <a:prstGeom prst="rect">
                          <a:avLst/>
                        </a:prstGeom>
                        <a:solidFill>
                          <a:srgbClr val="FFFFFF"/>
                        </a:solidFill>
                        <a:ln w="9525">
                          <a:solidFill>
                            <a:srgbClr val="000000"/>
                          </a:solidFill>
                          <a:miter lim="800000"/>
                          <a:headEnd/>
                          <a:tailEnd/>
                        </a:ln>
                      </wps:spPr>
                      <wps:txbx>
                        <w:txbxContent>
                          <w:p w14:paraId="61A2C26A" w14:textId="4167437C" w:rsidR="00A712DD" w:rsidRDefault="00A712DD" w:rsidP="00A71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D712F" id="_x0000_s1038" type="#_x0000_t202" style="position:absolute;left:0;text-align:left;margin-left:31.4pt;margin-top:50.15pt;width:468.05pt;height:66.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">
                <v:textbox>
                  <w:txbxContent>
                    <w:p w14:paraId="61A2C26A" w14:textId="4167437C" w:rsidR="00A712DD" w:rsidRDefault="00A712DD" w:rsidP="00A712DD"/>
                  </w:txbxContent>
                </v:textbox>
                <w10:wrap type="square"/>
              </v:shape>
            </w:pict>
          </mc:Fallback>
        </mc:AlternateContent>
      </w:r>
      <w:r w:rsidR="00D60581">
        <w:rPr>
          <w:rFonts w:ascii="Lato" w:hAnsi="Lato" w:cs="Times New Roman"/>
          <w:b/>
        </w:rPr>
        <w:t xml:space="preserve">Details of the Applicant’s track record in the investment management of investment funds, focussing on asset types/investment strategy, geographic/economic sector </w:t>
      </w:r>
      <w:r w:rsidR="005852B1">
        <w:rPr>
          <w:rFonts w:ascii="Lato" w:hAnsi="Lato" w:cs="Times New Roman"/>
          <w:b/>
        </w:rPr>
        <w:t>etc</w:t>
      </w:r>
      <w:r w:rsidR="00A712DD">
        <w:rPr>
          <w:rFonts w:ascii="Lato" w:hAnsi="Lato" w:cs="Times New Roman"/>
          <w:b/>
        </w:rPr>
        <w:t>.</w:t>
      </w:r>
      <w:r w:rsidR="007A4ADF">
        <w:rPr>
          <w:rFonts w:ascii="Lato" w:hAnsi="Lato" w:cs="Times New Roman"/>
          <w:b/>
        </w:rPr>
        <w:t>:</w:t>
      </w:r>
    </w:p>
    <w:p w14:paraId="2F90160D" w14:textId="6CFFCCBF" w:rsidR="0091525C" w:rsidRDefault="0091525C" w:rsidP="00034C3D">
      <w:pPr>
        <w:pStyle w:val="ListParagraph"/>
        <w:spacing w:after="0" w:line="300" w:lineRule="auto"/>
        <w:jc w:val="both"/>
        <w:rPr>
          <w:rFonts w:ascii="Lato" w:hAnsi="Lato" w:cs="Times New Roman"/>
          <w:b/>
        </w:rPr>
      </w:pPr>
    </w:p>
    <w:p w14:paraId="53CFE6D5" w14:textId="41546E8C" w:rsidR="0091525C" w:rsidRPr="00034C3D" w:rsidRDefault="0091525C" w:rsidP="00034C3D">
      <w:pPr>
        <w:spacing w:after="0" w:line="300" w:lineRule="auto"/>
        <w:jc w:val="both"/>
        <w:rPr>
          <w:rFonts w:ascii="Lato" w:hAnsi="Lato" w:cs="Times New Roman"/>
          <w:b/>
        </w:rPr>
      </w:pPr>
    </w:p>
    <w:p w14:paraId="137442A6" w14:textId="3A0D5F87" w:rsidR="007A4ADF" w:rsidRPr="00034C3D" w:rsidRDefault="00A67EF3" w:rsidP="00034C3D">
      <w:pPr>
        <w:pStyle w:val="ListParagraph"/>
        <w:numPr>
          <w:ilvl w:val="0"/>
          <w:numId w:val="16"/>
        </w:numPr>
        <w:spacing w:after="0" w:line="300" w:lineRule="auto"/>
        <w:jc w:val="both"/>
        <w:rPr>
          <w:rFonts w:ascii="Lato" w:hAnsi="Lato" w:cs="Times New Roman"/>
          <w:b/>
        </w:rPr>
      </w:pPr>
      <w:r w:rsidRPr="00226F9B">
        <w:rPr>
          <w:rFonts w:ascii="Lato" w:hAnsi="Lato" w:cs="Times New Roman"/>
          <w:b/>
        </w:rPr>
        <w:t xml:space="preserve">Identify the </w:t>
      </w:r>
      <w:r w:rsidR="00226F9B" w:rsidRPr="00226F9B">
        <w:rPr>
          <w:rFonts w:ascii="Lato" w:hAnsi="Lato" w:cs="Times New Roman"/>
          <w:b/>
        </w:rPr>
        <w:t xml:space="preserve">fund(s) the Applicant is proposing to act for and the </w:t>
      </w:r>
      <w:r w:rsidRPr="00226F9B">
        <w:rPr>
          <w:rFonts w:ascii="Lato" w:hAnsi="Lato" w:cs="Times New Roman"/>
          <w:b/>
        </w:rPr>
        <w:t>investmen</w:t>
      </w:r>
      <w:r w:rsidR="00226F9B" w:rsidRPr="00226F9B">
        <w:rPr>
          <w:rFonts w:ascii="Lato" w:hAnsi="Lato" w:cs="Times New Roman"/>
          <w:b/>
        </w:rPr>
        <w:t xml:space="preserve">t policies and strategies of </w:t>
      </w:r>
      <w:r w:rsidR="00226F9B">
        <w:rPr>
          <w:rFonts w:ascii="Lato" w:hAnsi="Lato" w:cs="Times New Roman"/>
          <w:b/>
        </w:rPr>
        <w:t>the</w:t>
      </w:r>
      <w:r w:rsidRPr="00226F9B">
        <w:rPr>
          <w:rFonts w:ascii="Lato" w:hAnsi="Lato" w:cs="Times New Roman"/>
          <w:b/>
        </w:rPr>
        <w:t xml:space="preserve"> fund(s)</w:t>
      </w:r>
      <w:r w:rsidR="007A4ADF">
        <w:rPr>
          <w:rFonts w:ascii="Lato" w:hAnsi="Lato" w:cs="Times New Roman"/>
          <w:b/>
        </w:rPr>
        <w:t>:</w:t>
      </w:r>
    </w:p>
    <w:p w14:paraId="276BE7D0" w14:textId="3FE326D9" w:rsidR="007A4ADF" w:rsidRPr="00034C3D" w:rsidRDefault="007A4ADF" w:rsidP="00034C3D">
      <w:pPr>
        <w:spacing w:after="0" w:line="300" w:lineRule="auto"/>
        <w:ind w:left="360"/>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77696" behindDoc="0" locked="0" layoutInCell="1" allowOverlap="1" wp14:anchorId="2BEBC315" wp14:editId="19FCE552">
                <wp:simplePos x="0" y="0"/>
                <wp:positionH relativeFrom="column">
                  <wp:posOffset>431800</wp:posOffset>
                </wp:positionH>
                <wp:positionV relativeFrom="paragraph">
                  <wp:posOffset>62865</wp:posOffset>
                </wp:positionV>
                <wp:extent cx="5894705" cy="805815"/>
                <wp:effectExtent l="0" t="0" r="10795"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805815"/>
                        </a:xfrm>
                        <a:prstGeom prst="rect">
                          <a:avLst/>
                        </a:prstGeom>
                        <a:solidFill>
                          <a:srgbClr val="FFFFFF"/>
                        </a:solidFill>
                        <a:ln w="9525">
                          <a:solidFill>
                            <a:srgbClr val="000000"/>
                          </a:solidFill>
                          <a:miter lim="800000"/>
                          <a:headEnd/>
                          <a:tailEnd/>
                        </a:ln>
                      </wps:spPr>
                      <wps:txbx>
                        <w:txbxContent>
                          <w:p w14:paraId="5EE5DD82" w14:textId="77777777" w:rsidR="00A712DD" w:rsidRDefault="00A712DD" w:rsidP="00A71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BC315" id="_x0000_s1039" type="#_x0000_t202" style="position:absolute;left:0;text-align:left;margin-left:34pt;margin-top:4.95pt;width:464.15pt;height:6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">
                <v:textbox>
                  <w:txbxContent>
                    <w:p w14:paraId="5EE5DD82" w14:textId="77777777" w:rsidR="00A712DD" w:rsidRDefault="00A712DD" w:rsidP="00A712DD"/>
                  </w:txbxContent>
                </v:textbox>
                <w10:wrap type="square"/>
              </v:shape>
            </w:pict>
          </mc:Fallback>
        </mc:AlternateContent>
      </w:r>
    </w:p>
    <w:p w14:paraId="5BF9CEB6" w14:textId="76D9DC75" w:rsidR="00226F9B" w:rsidRPr="00226F9B" w:rsidRDefault="00226F9B" w:rsidP="00034C3D">
      <w:pPr>
        <w:pStyle w:val="ListParagraph"/>
        <w:spacing w:after="0" w:line="300" w:lineRule="auto"/>
        <w:jc w:val="both"/>
        <w:rPr>
          <w:rFonts w:ascii="Lato" w:hAnsi="Lato" w:cs="Times New Roman"/>
          <w:b/>
        </w:rPr>
      </w:pPr>
    </w:p>
    <w:p w14:paraId="35591E65" w14:textId="35AE9D1E" w:rsidR="00AC0CAA" w:rsidRDefault="007A4ADF" w:rsidP="00034C3D">
      <w:pPr>
        <w:pStyle w:val="ListParagraph"/>
        <w:numPr>
          <w:ilvl w:val="0"/>
          <w:numId w:val="16"/>
        </w:num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65408" behindDoc="0" locked="0" layoutInCell="1" allowOverlap="1" wp14:anchorId="44CB2E97" wp14:editId="501AEBC2">
                <wp:simplePos x="0" y="0"/>
                <wp:positionH relativeFrom="column">
                  <wp:posOffset>431800</wp:posOffset>
                </wp:positionH>
                <wp:positionV relativeFrom="paragraph">
                  <wp:posOffset>1099185</wp:posOffset>
                </wp:positionV>
                <wp:extent cx="5843270" cy="831215"/>
                <wp:effectExtent l="0" t="0" r="2413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831215"/>
                        </a:xfrm>
                        <a:prstGeom prst="rect">
                          <a:avLst/>
                        </a:prstGeom>
                        <a:solidFill>
                          <a:srgbClr val="FFFFFF"/>
                        </a:solidFill>
                        <a:ln w="9525">
                          <a:solidFill>
                            <a:srgbClr val="000000"/>
                          </a:solidFill>
                          <a:miter lim="800000"/>
                          <a:headEnd/>
                          <a:tailEnd/>
                        </a:ln>
                      </wps:spPr>
                      <wps:txbx>
                        <w:txbxContent>
                          <w:p w14:paraId="68AA9610" w14:textId="77777777" w:rsidR="003C591F" w:rsidRDefault="003C591F" w:rsidP="003C59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B2E97" id="_x0000_s1040" type="#_x0000_t202" style="position:absolute;left:0;text-align:left;margin-left:34pt;margin-top:86.55pt;width:460.1pt;height:65.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">
                <v:textbox>
                  <w:txbxContent>
                    <w:p w14:paraId="68AA9610" w14:textId="77777777" w:rsidR="003C591F" w:rsidRDefault="003C591F" w:rsidP="003C591F"/>
                  </w:txbxContent>
                </v:textbox>
                <w10:wrap type="square"/>
              </v:shape>
            </w:pict>
          </mc:Fallback>
        </mc:AlternateContent>
      </w:r>
      <w:r w:rsidR="00AC0CAA">
        <w:rPr>
          <w:rFonts w:ascii="Lato" w:hAnsi="Lato" w:cs="Times New Roman"/>
          <w:b/>
        </w:rPr>
        <w:t xml:space="preserve">Confirm the </w:t>
      </w:r>
      <w:r w:rsidR="00751C62">
        <w:rPr>
          <w:rFonts w:ascii="Lato" w:hAnsi="Lato" w:cs="Times New Roman"/>
          <w:b/>
        </w:rPr>
        <w:t>Applicant</w:t>
      </w:r>
      <w:r w:rsidR="00AC0CAA">
        <w:rPr>
          <w:rFonts w:ascii="Lato" w:hAnsi="Lato" w:cs="Times New Roman"/>
          <w:b/>
        </w:rPr>
        <w:t xml:space="preserve"> has not</w:t>
      </w:r>
      <w:r w:rsidR="00F14985">
        <w:rPr>
          <w:rFonts w:ascii="Lato" w:hAnsi="Lato" w:cs="Times New Roman"/>
          <w:b/>
        </w:rPr>
        <w:t>, in the last 10 years,</w:t>
      </w:r>
      <w:r w:rsidR="00AC0CAA">
        <w:rPr>
          <w:rFonts w:ascii="Lato" w:hAnsi="Lato" w:cs="Times New Roman"/>
          <w:b/>
        </w:rPr>
        <w:t xml:space="preserve"> been subject to </w:t>
      </w:r>
      <w:r w:rsidR="00BD3014" w:rsidRPr="00BD3014">
        <w:rPr>
          <w:rFonts w:ascii="Lato" w:hAnsi="Lato" w:cs="Times New Roman"/>
          <w:b/>
        </w:rPr>
        <w:t>an investigation into allegations of misconduct or malpractice in connection with investment business or any other financial services, or is currently under investigat</w:t>
      </w:r>
      <w:r w:rsidR="00BD3014">
        <w:rPr>
          <w:rFonts w:ascii="Lato" w:hAnsi="Lato" w:cs="Times New Roman"/>
          <w:b/>
        </w:rPr>
        <w:t>ion by any regulatory authority. I</w:t>
      </w:r>
      <w:r w:rsidR="00693121">
        <w:rPr>
          <w:rFonts w:ascii="Lato" w:hAnsi="Lato" w:cs="Times New Roman"/>
          <w:b/>
        </w:rPr>
        <w:t xml:space="preserve">f the </w:t>
      </w:r>
      <w:r w:rsidR="00751C62">
        <w:rPr>
          <w:rFonts w:ascii="Lato" w:hAnsi="Lato" w:cs="Times New Roman"/>
          <w:b/>
        </w:rPr>
        <w:t>Applicant</w:t>
      </w:r>
      <w:r w:rsidR="00693121">
        <w:rPr>
          <w:rFonts w:ascii="Lato" w:hAnsi="Lato" w:cs="Times New Roman"/>
          <w:b/>
        </w:rPr>
        <w:t xml:space="preserve"> has been subject of such investigation please include full details and </w:t>
      </w:r>
      <w:r w:rsidR="00560307">
        <w:rPr>
          <w:rFonts w:ascii="Lato" w:hAnsi="Lato" w:cs="Times New Roman"/>
          <w:b/>
        </w:rPr>
        <w:t>how the issue has been resolved</w:t>
      </w:r>
      <w:r>
        <w:rPr>
          <w:rFonts w:ascii="Lato" w:hAnsi="Lato" w:cs="Times New Roman"/>
          <w:b/>
        </w:rPr>
        <w:t>:</w:t>
      </w:r>
    </w:p>
    <w:p w14:paraId="39F60EF2" w14:textId="028EA723" w:rsidR="00560307" w:rsidRPr="00034C3D" w:rsidRDefault="00560307" w:rsidP="00034C3D">
      <w:pPr>
        <w:pStyle w:val="ListParagraph"/>
        <w:rPr>
          <w:rFonts w:ascii="Lato" w:hAnsi="Lato" w:cs="Times New Roman"/>
          <w:b/>
        </w:rPr>
      </w:pPr>
    </w:p>
    <w:p w14:paraId="5AF65896" w14:textId="77777777" w:rsidR="00560307" w:rsidRDefault="00560307" w:rsidP="00034C3D">
      <w:pPr>
        <w:pStyle w:val="ListParagraph"/>
        <w:spacing w:after="0" w:line="300" w:lineRule="auto"/>
        <w:jc w:val="both"/>
        <w:rPr>
          <w:rFonts w:ascii="Lato" w:hAnsi="Lato" w:cs="Times New Roman"/>
          <w:b/>
        </w:rPr>
      </w:pPr>
    </w:p>
    <w:p w14:paraId="163CE8C5" w14:textId="43AB96B2" w:rsidR="00567800" w:rsidRDefault="00567800" w:rsidP="00034C3D">
      <w:pPr>
        <w:pStyle w:val="ListParagraph"/>
        <w:numPr>
          <w:ilvl w:val="0"/>
          <w:numId w:val="16"/>
        </w:numPr>
        <w:spacing w:after="0" w:line="300" w:lineRule="auto"/>
        <w:jc w:val="both"/>
        <w:rPr>
          <w:rFonts w:ascii="Lato" w:hAnsi="Lato" w:cs="Times New Roman"/>
          <w:b/>
        </w:rPr>
      </w:pPr>
      <w:r>
        <w:rPr>
          <w:rFonts w:ascii="Lato" w:hAnsi="Lato" w:cs="Times New Roman"/>
          <w:b/>
        </w:rPr>
        <w:t>Please complete the below table</w:t>
      </w:r>
      <w:r w:rsidR="00D32B8D">
        <w:rPr>
          <w:rFonts w:ascii="Lato" w:hAnsi="Lato" w:cs="Times New Roman"/>
          <w:b/>
        </w:rPr>
        <w:t xml:space="preserve"> regarding the </w:t>
      </w:r>
      <w:r w:rsidR="00751C62">
        <w:rPr>
          <w:rFonts w:ascii="Lato" w:hAnsi="Lato" w:cs="Times New Roman"/>
          <w:b/>
        </w:rPr>
        <w:t>Applicant</w:t>
      </w:r>
      <w:r w:rsidR="00D32B8D">
        <w:rPr>
          <w:rFonts w:ascii="Lato" w:hAnsi="Lato" w:cs="Times New Roman"/>
          <w:b/>
        </w:rPr>
        <w:t>’s Assets Under Management</w:t>
      </w:r>
      <w:r w:rsidR="00BD2E7D">
        <w:rPr>
          <w:rFonts w:ascii="Lato" w:hAnsi="Lato" w:cs="Times New Roman"/>
          <w:b/>
        </w:rPr>
        <w:t xml:space="preserve"> (€)</w:t>
      </w:r>
      <w:r>
        <w:rPr>
          <w:rFonts w:ascii="Lato" w:hAnsi="Lato" w:cs="Times New Roman"/>
          <w:b/>
        </w:rPr>
        <w:t>:</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2011"/>
        <w:gridCol w:w="2203"/>
        <w:gridCol w:w="1836"/>
      </w:tblGrid>
      <w:tr w:rsidR="007712AE" w14:paraId="1BB4DBC2" w14:textId="246C5CBF" w:rsidTr="00034C3D">
        <w:trPr>
          <w:trHeight w:val="397"/>
        </w:trPr>
        <w:tc>
          <w:tcPr>
            <w:tcW w:w="2176" w:type="dxa"/>
          </w:tcPr>
          <w:p w14:paraId="509D66C2" w14:textId="122865E2" w:rsidR="007712AE" w:rsidRDefault="007712AE" w:rsidP="00567800">
            <w:pPr>
              <w:spacing w:after="0" w:line="300" w:lineRule="auto"/>
              <w:jc w:val="both"/>
              <w:rPr>
                <w:rFonts w:ascii="Lato" w:hAnsi="Lato" w:cs="Times New Roman"/>
                <w:b/>
              </w:rPr>
            </w:pPr>
          </w:p>
        </w:tc>
        <w:tc>
          <w:tcPr>
            <w:tcW w:w="2011" w:type="dxa"/>
          </w:tcPr>
          <w:p w14:paraId="417BF273" w14:textId="5BDC8A60" w:rsidR="007712AE" w:rsidRDefault="007712AE" w:rsidP="00567800">
            <w:pPr>
              <w:spacing w:after="0" w:line="300" w:lineRule="auto"/>
              <w:jc w:val="both"/>
              <w:rPr>
                <w:rFonts w:ascii="Lato" w:hAnsi="Lato" w:cs="Times New Roman"/>
                <w:b/>
              </w:rPr>
            </w:pPr>
            <w:r>
              <w:rPr>
                <w:rFonts w:ascii="Lato" w:hAnsi="Lato" w:cs="Times New Roman"/>
                <w:b/>
              </w:rPr>
              <w:t>Retail</w:t>
            </w:r>
          </w:p>
        </w:tc>
        <w:tc>
          <w:tcPr>
            <w:tcW w:w="2203" w:type="dxa"/>
          </w:tcPr>
          <w:p w14:paraId="0151018B" w14:textId="2137A3C8" w:rsidR="007712AE" w:rsidRDefault="007712AE" w:rsidP="00567800">
            <w:pPr>
              <w:spacing w:after="0" w:line="300" w:lineRule="auto"/>
              <w:jc w:val="both"/>
              <w:rPr>
                <w:rFonts w:ascii="Lato" w:hAnsi="Lato" w:cs="Times New Roman"/>
                <w:b/>
              </w:rPr>
            </w:pPr>
            <w:r>
              <w:rPr>
                <w:rFonts w:ascii="Lato" w:hAnsi="Lato" w:cs="Times New Roman"/>
                <w:b/>
              </w:rPr>
              <w:t>Institutional</w:t>
            </w:r>
          </w:p>
        </w:tc>
        <w:tc>
          <w:tcPr>
            <w:tcW w:w="1836" w:type="dxa"/>
          </w:tcPr>
          <w:p w14:paraId="6C2EE00E" w14:textId="5995174E" w:rsidR="007712AE" w:rsidRDefault="007712AE" w:rsidP="00567800">
            <w:pPr>
              <w:spacing w:after="0" w:line="300" w:lineRule="auto"/>
              <w:jc w:val="both"/>
              <w:rPr>
                <w:rFonts w:ascii="Lato" w:hAnsi="Lato" w:cs="Times New Roman"/>
                <w:b/>
              </w:rPr>
            </w:pPr>
            <w:r>
              <w:rPr>
                <w:rFonts w:ascii="Lato" w:hAnsi="Lato" w:cs="Times New Roman"/>
                <w:b/>
              </w:rPr>
              <w:t>Private</w:t>
            </w:r>
          </w:p>
        </w:tc>
      </w:tr>
      <w:tr w:rsidR="007712AE" w14:paraId="1685827D" w14:textId="5D565CAA" w:rsidTr="00034C3D">
        <w:trPr>
          <w:trHeight w:val="397"/>
        </w:trPr>
        <w:tc>
          <w:tcPr>
            <w:tcW w:w="2176" w:type="dxa"/>
          </w:tcPr>
          <w:p w14:paraId="325765BA" w14:textId="7AC72322" w:rsidR="007712AE" w:rsidRDefault="007712AE" w:rsidP="00567800">
            <w:pPr>
              <w:spacing w:after="0" w:line="300" w:lineRule="auto"/>
              <w:jc w:val="both"/>
              <w:rPr>
                <w:rFonts w:ascii="Lato" w:hAnsi="Lato" w:cs="Times New Roman"/>
                <w:b/>
              </w:rPr>
            </w:pPr>
            <w:r>
              <w:rPr>
                <w:rFonts w:ascii="Lato" w:hAnsi="Lato" w:cs="Times New Roman"/>
                <w:b/>
              </w:rPr>
              <w:t>UCITS</w:t>
            </w:r>
          </w:p>
        </w:tc>
        <w:tc>
          <w:tcPr>
            <w:tcW w:w="2011" w:type="dxa"/>
          </w:tcPr>
          <w:p w14:paraId="5DE64C23" w14:textId="77777777" w:rsidR="007712AE" w:rsidRDefault="007712AE" w:rsidP="00567800">
            <w:pPr>
              <w:spacing w:after="0" w:line="300" w:lineRule="auto"/>
              <w:jc w:val="both"/>
              <w:rPr>
                <w:rFonts w:ascii="Lato" w:hAnsi="Lato" w:cs="Times New Roman"/>
                <w:b/>
              </w:rPr>
            </w:pPr>
          </w:p>
        </w:tc>
        <w:tc>
          <w:tcPr>
            <w:tcW w:w="2203" w:type="dxa"/>
          </w:tcPr>
          <w:p w14:paraId="6703C410" w14:textId="77777777" w:rsidR="007712AE" w:rsidRDefault="007712AE" w:rsidP="00567800">
            <w:pPr>
              <w:spacing w:after="0" w:line="300" w:lineRule="auto"/>
              <w:jc w:val="both"/>
              <w:rPr>
                <w:rFonts w:ascii="Lato" w:hAnsi="Lato" w:cs="Times New Roman"/>
                <w:b/>
              </w:rPr>
            </w:pPr>
          </w:p>
        </w:tc>
        <w:tc>
          <w:tcPr>
            <w:tcW w:w="1836" w:type="dxa"/>
          </w:tcPr>
          <w:p w14:paraId="552DCF08" w14:textId="77777777" w:rsidR="007712AE" w:rsidRDefault="007712AE" w:rsidP="00567800">
            <w:pPr>
              <w:spacing w:after="0" w:line="300" w:lineRule="auto"/>
              <w:jc w:val="both"/>
              <w:rPr>
                <w:rFonts w:ascii="Lato" w:hAnsi="Lato" w:cs="Times New Roman"/>
                <w:b/>
              </w:rPr>
            </w:pPr>
          </w:p>
        </w:tc>
      </w:tr>
      <w:tr w:rsidR="007712AE" w14:paraId="6D9DA379" w14:textId="596C479D" w:rsidTr="00034C3D">
        <w:trPr>
          <w:trHeight w:val="397"/>
        </w:trPr>
        <w:tc>
          <w:tcPr>
            <w:tcW w:w="2176" w:type="dxa"/>
          </w:tcPr>
          <w:p w14:paraId="16745F41" w14:textId="4BC382EB" w:rsidR="007712AE" w:rsidRDefault="007712AE" w:rsidP="00567800">
            <w:pPr>
              <w:spacing w:after="0" w:line="300" w:lineRule="auto"/>
              <w:jc w:val="both"/>
              <w:rPr>
                <w:rFonts w:ascii="Lato" w:hAnsi="Lato" w:cs="Times New Roman"/>
                <w:b/>
              </w:rPr>
            </w:pPr>
            <w:r>
              <w:rPr>
                <w:rFonts w:ascii="Lato" w:hAnsi="Lato" w:cs="Times New Roman"/>
                <w:b/>
              </w:rPr>
              <w:t>AIFs</w:t>
            </w:r>
          </w:p>
        </w:tc>
        <w:tc>
          <w:tcPr>
            <w:tcW w:w="2011" w:type="dxa"/>
          </w:tcPr>
          <w:p w14:paraId="0976EEEC" w14:textId="77777777" w:rsidR="007712AE" w:rsidRDefault="007712AE" w:rsidP="00567800">
            <w:pPr>
              <w:spacing w:after="0" w:line="300" w:lineRule="auto"/>
              <w:jc w:val="both"/>
              <w:rPr>
                <w:rFonts w:ascii="Lato" w:hAnsi="Lato" w:cs="Times New Roman"/>
                <w:b/>
              </w:rPr>
            </w:pPr>
          </w:p>
        </w:tc>
        <w:tc>
          <w:tcPr>
            <w:tcW w:w="2203" w:type="dxa"/>
          </w:tcPr>
          <w:p w14:paraId="32B890F4" w14:textId="77777777" w:rsidR="007712AE" w:rsidRDefault="007712AE" w:rsidP="00567800">
            <w:pPr>
              <w:spacing w:after="0" w:line="300" w:lineRule="auto"/>
              <w:jc w:val="both"/>
              <w:rPr>
                <w:rFonts w:ascii="Lato" w:hAnsi="Lato" w:cs="Times New Roman"/>
                <w:b/>
              </w:rPr>
            </w:pPr>
          </w:p>
        </w:tc>
        <w:tc>
          <w:tcPr>
            <w:tcW w:w="1836" w:type="dxa"/>
          </w:tcPr>
          <w:p w14:paraId="2A04267B" w14:textId="77777777" w:rsidR="007712AE" w:rsidRDefault="007712AE" w:rsidP="00567800">
            <w:pPr>
              <w:spacing w:after="0" w:line="300" w:lineRule="auto"/>
              <w:jc w:val="both"/>
              <w:rPr>
                <w:rFonts w:ascii="Lato" w:hAnsi="Lato" w:cs="Times New Roman"/>
                <w:b/>
              </w:rPr>
            </w:pPr>
          </w:p>
        </w:tc>
      </w:tr>
      <w:tr w:rsidR="007712AE" w14:paraId="24652DBA" w14:textId="7C450B5B" w:rsidTr="00034C3D">
        <w:trPr>
          <w:trHeight w:val="397"/>
        </w:trPr>
        <w:tc>
          <w:tcPr>
            <w:tcW w:w="2176" w:type="dxa"/>
          </w:tcPr>
          <w:p w14:paraId="53955A0F" w14:textId="2933E7EC" w:rsidR="007712AE" w:rsidRDefault="007712AE" w:rsidP="00567800">
            <w:pPr>
              <w:spacing w:after="0" w:line="300" w:lineRule="auto"/>
              <w:jc w:val="both"/>
              <w:rPr>
                <w:rFonts w:ascii="Lato" w:hAnsi="Lato" w:cs="Times New Roman"/>
                <w:b/>
              </w:rPr>
            </w:pPr>
            <w:r>
              <w:rPr>
                <w:rFonts w:ascii="Lato" w:hAnsi="Lato" w:cs="Times New Roman"/>
                <w:b/>
              </w:rPr>
              <w:t>Non-Investment Funds</w:t>
            </w:r>
          </w:p>
        </w:tc>
        <w:tc>
          <w:tcPr>
            <w:tcW w:w="2011" w:type="dxa"/>
          </w:tcPr>
          <w:p w14:paraId="23ACCA17" w14:textId="77777777" w:rsidR="007712AE" w:rsidRDefault="007712AE" w:rsidP="00567800">
            <w:pPr>
              <w:spacing w:after="0" w:line="300" w:lineRule="auto"/>
              <w:jc w:val="both"/>
              <w:rPr>
                <w:rFonts w:ascii="Lato" w:hAnsi="Lato" w:cs="Times New Roman"/>
                <w:b/>
              </w:rPr>
            </w:pPr>
          </w:p>
        </w:tc>
        <w:tc>
          <w:tcPr>
            <w:tcW w:w="2203" w:type="dxa"/>
          </w:tcPr>
          <w:p w14:paraId="36D1A9A0" w14:textId="77777777" w:rsidR="007712AE" w:rsidRDefault="007712AE" w:rsidP="00567800">
            <w:pPr>
              <w:spacing w:after="0" w:line="300" w:lineRule="auto"/>
              <w:jc w:val="both"/>
              <w:rPr>
                <w:rFonts w:ascii="Lato" w:hAnsi="Lato" w:cs="Times New Roman"/>
                <w:b/>
              </w:rPr>
            </w:pPr>
          </w:p>
        </w:tc>
        <w:tc>
          <w:tcPr>
            <w:tcW w:w="1836" w:type="dxa"/>
          </w:tcPr>
          <w:p w14:paraId="7FD1979E" w14:textId="77777777" w:rsidR="007712AE" w:rsidRDefault="007712AE" w:rsidP="00567800">
            <w:pPr>
              <w:spacing w:after="0" w:line="300" w:lineRule="auto"/>
              <w:jc w:val="both"/>
              <w:rPr>
                <w:rFonts w:ascii="Lato" w:hAnsi="Lato" w:cs="Times New Roman"/>
                <w:b/>
              </w:rPr>
            </w:pPr>
          </w:p>
        </w:tc>
      </w:tr>
      <w:tr w:rsidR="007712AE" w14:paraId="3E7FE421" w14:textId="26B28874" w:rsidTr="00034C3D">
        <w:trPr>
          <w:trHeight w:val="397"/>
        </w:trPr>
        <w:tc>
          <w:tcPr>
            <w:tcW w:w="2176" w:type="dxa"/>
          </w:tcPr>
          <w:p w14:paraId="4E606A4F" w14:textId="0B5BC181" w:rsidR="007712AE" w:rsidRDefault="007712AE" w:rsidP="00567800">
            <w:pPr>
              <w:spacing w:after="0" w:line="300" w:lineRule="auto"/>
              <w:jc w:val="both"/>
              <w:rPr>
                <w:rFonts w:ascii="Lato" w:hAnsi="Lato" w:cs="Times New Roman"/>
                <w:b/>
              </w:rPr>
            </w:pPr>
            <w:r>
              <w:rPr>
                <w:rFonts w:ascii="Lato" w:hAnsi="Lato" w:cs="Times New Roman"/>
                <w:b/>
              </w:rPr>
              <w:t>Total</w:t>
            </w:r>
          </w:p>
        </w:tc>
        <w:tc>
          <w:tcPr>
            <w:tcW w:w="2011" w:type="dxa"/>
          </w:tcPr>
          <w:p w14:paraId="63DB4A97" w14:textId="77777777" w:rsidR="007712AE" w:rsidRDefault="007712AE" w:rsidP="00567800">
            <w:pPr>
              <w:spacing w:after="0" w:line="300" w:lineRule="auto"/>
              <w:jc w:val="both"/>
              <w:rPr>
                <w:rFonts w:ascii="Lato" w:hAnsi="Lato" w:cs="Times New Roman"/>
                <w:b/>
              </w:rPr>
            </w:pPr>
          </w:p>
        </w:tc>
        <w:tc>
          <w:tcPr>
            <w:tcW w:w="2203" w:type="dxa"/>
          </w:tcPr>
          <w:p w14:paraId="6EC9604A" w14:textId="77777777" w:rsidR="007712AE" w:rsidRDefault="007712AE" w:rsidP="00567800">
            <w:pPr>
              <w:spacing w:after="0" w:line="300" w:lineRule="auto"/>
              <w:jc w:val="both"/>
              <w:rPr>
                <w:rFonts w:ascii="Lato" w:hAnsi="Lato" w:cs="Times New Roman"/>
                <w:b/>
              </w:rPr>
            </w:pPr>
          </w:p>
        </w:tc>
        <w:tc>
          <w:tcPr>
            <w:tcW w:w="1836" w:type="dxa"/>
          </w:tcPr>
          <w:p w14:paraId="2A298DF4" w14:textId="77777777" w:rsidR="007712AE" w:rsidRDefault="007712AE" w:rsidP="00567800">
            <w:pPr>
              <w:spacing w:after="0" w:line="300" w:lineRule="auto"/>
              <w:jc w:val="both"/>
              <w:rPr>
                <w:rFonts w:ascii="Lato" w:hAnsi="Lato" w:cs="Times New Roman"/>
                <w:b/>
              </w:rPr>
            </w:pPr>
          </w:p>
        </w:tc>
      </w:tr>
    </w:tbl>
    <w:p w14:paraId="0462609D" w14:textId="77777777" w:rsidR="00567800" w:rsidRPr="00034C3D" w:rsidRDefault="00567800" w:rsidP="00034C3D">
      <w:pPr>
        <w:spacing w:after="0" w:line="300" w:lineRule="auto"/>
        <w:ind w:left="720"/>
        <w:jc w:val="both"/>
        <w:rPr>
          <w:rFonts w:ascii="Lato" w:hAnsi="Lato" w:cs="Times New Roman"/>
          <w:b/>
        </w:rPr>
      </w:pPr>
    </w:p>
    <w:p w14:paraId="1C2587AF" w14:textId="2BE4CA49" w:rsidR="00BD3014" w:rsidRDefault="00BD3014" w:rsidP="00034C3D">
      <w:pPr>
        <w:spacing w:after="0" w:line="300" w:lineRule="auto"/>
        <w:jc w:val="both"/>
        <w:rPr>
          <w:rFonts w:ascii="Lato" w:hAnsi="Lato" w:cs="Times New Roman"/>
          <w:b/>
        </w:rPr>
      </w:pPr>
    </w:p>
    <w:p w14:paraId="033126D1" w14:textId="763D6DFE" w:rsidR="00ED073F" w:rsidRPr="00034C3D" w:rsidRDefault="00034C3D" w:rsidP="00034C3D">
      <w:pPr>
        <w:spacing w:after="0" w:line="300" w:lineRule="auto"/>
        <w:jc w:val="both"/>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708416" behindDoc="0" locked="0" layoutInCell="1" allowOverlap="1" wp14:anchorId="004ACD13" wp14:editId="1CB9F574">
                <wp:simplePos x="0" y="0"/>
                <wp:positionH relativeFrom="column">
                  <wp:posOffset>5037836</wp:posOffset>
                </wp:positionH>
                <wp:positionV relativeFrom="paragraph">
                  <wp:posOffset>154940</wp:posOffset>
                </wp:positionV>
                <wp:extent cx="1381125" cy="285750"/>
                <wp:effectExtent l="0" t="0" r="28575"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48345A34" w14:textId="77777777" w:rsidR="00034C3D" w:rsidRDefault="00034C3D" w:rsidP="00034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ACD13" id="_x0000_s1039" type="#_x0000_t202" style="position:absolute;left:0;text-align:left;margin-left:396.7pt;margin-top:12.2pt;width:108.75pt;height:22.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">
                <v:textbox>
                  <w:txbxContent>
                    <w:p w14:paraId="48345A34" w14:textId="77777777" w:rsidR="00034C3D" w:rsidRDefault="00034C3D" w:rsidP="00034C3D"/>
                  </w:txbxContent>
                </v:textbox>
                <w10:wrap type="square"/>
              </v:shape>
            </w:pict>
          </mc:Fallback>
        </mc:AlternateContent>
      </w:r>
      <w:r w:rsidR="00ED073F" w:rsidRPr="00ED073F">
        <w:rPr>
          <w:rFonts w:ascii="Lato" w:hAnsi="Lato" w:cs="Times New Roman"/>
          <w:b/>
        </w:rPr>
        <w:t xml:space="preserve">Confirm that the relevant questions in this form are answered </w:t>
      </w:r>
      <w:r w:rsidR="00D2052A">
        <w:rPr>
          <w:rFonts w:ascii="Lato" w:hAnsi="Lato" w:cs="Times New Roman"/>
          <w:b/>
        </w:rPr>
        <w:t>accurately</w:t>
      </w:r>
      <w:r w:rsidR="00ED073F" w:rsidRPr="00ED073F">
        <w:rPr>
          <w:rFonts w:ascii="Lato" w:hAnsi="Lato" w:cs="Times New Roman"/>
          <w:b/>
        </w:rPr>
        <w:t xml:space="preserve"> and any other </w:t>
      </w:r>
      <w:r w:rsidR="00834E60" w:rsidRPr="00ED073F">
        <w:rPr>
          <w:rFonts w:ascii="Lato" w:hAnsi="Lato" w:cs="Times New Roman"/>
          <w:b/>
        </w:rPr>
        <w:t>information, which might be reasonably considered relevant for the purposes of this application,</w:t>
      </w:r>
      <w:r w:rsidR="00ED073F" w:rsidRPr="00ED073F">
        <w:rPr>
          <w:rFonts w:ascii="Lato" w:hAnsi="Lato" w:cs="Times New Roman"/>
          <w:b/>
        </w:rPr>
        <w:t xml:space="preserve"> has been disclosed</w:t>
      </w:r>
      <w:r w:rsidR="007A4ADF">
        <w:rPr>
          <w:rFonts w:ascii="Lato" w:hAnsi="Lato" w:cs="Times New Roman"/>
          <w:b/>
        </w:rPr>
        <w:t>:</w:t>
      </w:r>
    </w:p>
    <w:p w14:paraId="10D4FA53" w14:textId="15FF17B6" w:rsidR="00A67EF3" w:rsidRDefault="00A67EF3" w:rsidP="00A62C09">
      <w:pPr>
        <w:rPr>
          <w:rFonts w:ascii="Lato" w:hAnsi="Lato" w:cs="Times New Roman"/>
          <w:b/>
          <w:sz w:val="24"/>
          <w:szCs w:val="24"/>
          <w:u w:val="single"/>
        </w:rPr>
      </w:pPr>
    </w:p>
    <w:p w14:paraId="091459BB" w14:textId="77777777" w:rsidR="003B7561" w:rsidRDefault="003B7561" w:rsidP="00034C3D">
      <w:pPr>
        <w:spacing w:after="0"/>
        <w:rPr>
          <w:rFonts w:ascii="Lato" w:hAnsi="Lato" w:cs="Times New Roman"/>
          <w:b/>
          <w:sz w:val="24"/>
          <w:szCs w:val="24"/>
          <w:u w:val="single"/>
        </w:rPr>
      </w:pPr>
    </w:p>
    <w:p w14:paraId="0C8F1749" w14:textId="3CCCAAAF" w:rsidR="006E71B6" w:rsidRPr="004E3F99" w:rsidRDefault="00F114A1" w:rsidP="00034C3D">
      <w:pPr>
        <w:spacing w:after="0"/>
        <w:rPr>
          <w:rFonts w:ascii="Lato" w:hAnsi="Lato" w:cs="Times New Roman"/>
          <w:b/>
          <w:sz w:val="24"/>
          <w:szCs w:val="24"/>
          <w:u w:val="single"/>
        </w:rPr>
      </w:pPr>
      <w:r w:rsidRPr="00891F4B">
        <w:rPr>
          <w:rFonts w:ascii="Lato" w:hAnsi="Lato" w:cs="Times New Roman"/>
          <w:b/>
          <w:noProof/>
        </w:rPr>
        <mc:AlternateContent>
          <mc:Choice Requires="wps">
            <w:drawing>
              <wp:anchor distT="45720" distB="45720" distL="114300" distR="114300" simplePos="0" relativeHeight="251696128" behindDoc="0" locked="0" layoutInCell="1" allowOverlap="1" wp14:anchorId="3AD53082" wp14:editId="67C261B1">
                <wp:simplePos x="0" y="0"/>
                <wp:positionH relativeFrom="column">
                  <wp:posOffset>5038725</wp:posOffset>
                </wp:positionH>
                <wp:positionV relativeFrom="paragraph">
                  <wp:posOffset>200025</wp:posOffset>
                </wp:positionV>
                <wp:extent cx="1381125" cy="2857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2E47E5BE"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3082" id="_x0000_s1038" type="#_x0000_t202" style="position:absolute;margin-left:396.75pt;margin-top:15.75pt;width:108.75pt;height:2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">
                <v:textbox>
                  <w:txbxContent>
                    <w:p w14:paraId="2E47E5BE" w14:textId="77777777" w:rsidR="003B7561" w:rsidRDefault="003B7561" w:rsidP="003B7561"/>
                  </w:txbxContent>
                </v:textbox>
                <w10:wrap type="square"/>
              </v:shape>
            </w:pict>
          </mc:Fallback>
        </mc:AlternateContent>
      </w:r>
      <w:r w:rsidR="007D453C">
        <w:rPr>
          <w:rFonts w:ascii="Lato" w:hAnsi="Lato" w:cs="Times New Roman"/>
          <w:b/>
          <w:sz w:val="24"/>
          <w:szCs w:val="24"/>
          <w:u w:val="single"/>
        </w:rPr>
        <w:t>Documents to be provided</w:t>
      </w:r>
      <w:r w:rsidR="00834E60">
        <w:rPr>
          <w:rFonts w:ascii="Lato" w:hAnsi="Lato" w:cs="Times New Roman"/>
          <w:b/>
          <w:sz w:val="24"/>
          <w:szCs w:val="24"/>
          <w:u w:val="single"/>
        </w:rPr>
        <w:t>:</w:t>
      </w:r>
    </w:p>
    <w:p w14:paraId="24843E4B" w14:textId="4BEBE535" w:rsidR="00EC287A" w:rsidRDefault="00EC287A" w:rsidP="00034C3D">
      <w:pPr>
        <w:pStyle w:val="ListParagraph"/>
        <w:numPr>
          <w:ilvl w:val="0"/>
          <w:numId w:val="15"/>
        </w:numPr>
        <w:spacing w:after="0"/>
        <w:rPr>
          <w:rFonts w:ascii="Lato" w:hAnsi="Lato" w:cs="Times New Roman"/>
          <w:b/>
        </w:rPr>
      </w:pPr>
      <w:r>
        <w:rPr>
          <w:rFonts w:ascii="Lato" w:hAnsi="Lato" w:cs="Times New Roman"/>
          <w:b/>
        </w:rPr>
        <w:t xml:space="preserve">Attestation Letter from the Management Company </w:t>
      </w:r>
      <w:r w:rsidR="00772303">
        <w:rPr>
          <w:rFonts w:ascii="Lato" w:hAnsi="Lato" w:cs="Times New Roman"/>
          <w:b/>
        </w:rPr>
        <w:t xml:space="preserve">or Board of the fund the </w:t>
      </w:r>
      <w:r w:rsidR="00751C62">
        <w:rPr>
          <w:rFonts w:ascii="Lato" w:hAnsi="Lato" w:cs="Times New Roman"/>
          <w:b/>
        </w:rPr>
        <w:t>Applicant</w:t>
      </w:r>
      <w:r w:rsidR="00E87862">
        <w:rPr>
          <w:rFonts w:ascii="Lato" w:hAnsi="Lato" w:cs="Times New Roman"/>
          <w:b/>
        </w:rPr>
        <w:t xml:space="preserve"> is proposing to act for</w:t>
      </w:r>
      <w:r w:rsidR="00BD2E7D">
        <w:rPr>
          <w:rStyle w:val="FootnoteReference"/>
          <w:rFonts w:ascii="Lato" w:hAnsi="Lato" w:cs="Times New Roman"/>
          <w:b/>
        </w:rPr>
        <w:footnoteReference w:id="1"/>
      </w:r>
      <w:r w:rsidR="007A4ADF">
        <w:rPr>
          <w:rFonts w:ascii="Lato" w:hAnsi="Lato" w:cs="Times New Roman"/>
          <w:b/>
        </w:rPr>
        <w:t>:</w:t>
      </w:r>
    </w:p>
    <w:p w14:paraId="0D59DE2A" w14:textId="30A28A42" w:rsidR="00F114A1" w:rsidRDefault="00F114A1" w:rsidP="00034C3D">
      <w:pPr>
        <w:pStyle w:val="ListParagraph"/>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94080" behindDoc="0" locked="0" layoutInCell="1" allowOverlap="1" wp14:anchorId="1FEC4D27" wp14:editId="6A78815B">
                <wp:simplePos x="0" y="0"/>
                <wp:positionH relativeFrom="column">
                  <wp:posOffset>5038725</wp:posOffset>
                </wp:positionH>
                <wp:positionV relativeFrom="paragraph">
                  <wp:posOffset>185420</wp:posOffset>
                </wp:positionV>
                <wp:extent cx="1381125" cy="285750"/>
                <wp:effectExtent l="0" t="0" r="28575"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7E797F49"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C4D27" id="_x0000_s1039" type="#_x0000_t202" style="position:absolute;left:0;text-align:left;margin-left:396.75pt;margin-top:14.6pt;width:108.75pt;height:2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">
                <v:textbox>
                  <w:txbxContent>
                    <w:p w14:paraId="7E797F49" w14:textId="77777777" w:rsidR="003B7561" w:rsidRDefault="003B7561" w:rsidP="003B7561"/>
                  </w:txbxContent>
                </v:textbox>
                <w10:wrap type="square"/>
              </v:shape>
            </w:pict>
          </mc:Fallback>
        </mc:AlternateContent>
      </w:r>
    </w:p>
    <w:p w14:paraId="1D09ED85" w14:textId="3D90FC36" w:rsidR="00561514" w:rsidRDefault="0005078E" w:rsidP="00034C3D">
      <w:pPr>
        <w:pStyle w:val="ListParagraph"/>
        <w:numPr>
          <w:ilvl w:val="0"/>
          <w:numId w:val="15"/>
        </w:numPr>
        <w:spacing w:after="0"/>
        <w:rPr>
          <w:rFonts w:ascii="Lato" w:hAnsi="Lato" w:cs="Times New Roman"/>
          <w:b/>
        </w:rPr>
      </w:pPr>
      <w:r>
        <w:rPr>
          <w:rFonts w:ascii="Lato" w:hAnsi="Lato" w:cs="Times New Roman"/>
          <w:b/>
        </w:rPr>
        <w:t>CVs</w:t>
      </w:r>
      <w:r w:rsidR="00F0007F">
        <w:rPr>
          <w:rStyle w:val="FootnoteReference"/>
          <w:rFonts w:ascii="Lato" w:hAnsi="Lato" w:cs="Times New Roman"/>
          <w:b/>
        </w:rPr>
        <w:footnoteReference w:id="2"/>
      </w:r>
      <w:r>
        <w:rPr>
          <w:rFonts w:ascii="Lato" w:hAnsi="Lato" w:cs="Times New Roman"/>
          <w:b/>
        </w:rPr>
        <w:t xml:space="preserve"> for the individuals respo</w:t>
      </w:r>
      <w:r w:rsidR="00891F4B">
        <w:rPr>
          <w:rFonts w:ascii="Lato" w:hAnsi="Lato" w:cs="Times New Roman"/>
          <w:b/>
        </w:rPr>
        <w:t>nsible for Portfolio Management</w:t>
      </w:r>
      <w:r w:rsidR="007A4ADF">
        <w:rPr>
          <w:rFonts w:ascii="Lato" w:hAnsi="Lato" w:cs="Times New Roman"/>
          <w:b/>
        </w:rPr>
        <w:t>:</w:t>
      </w:r>
    </w:p>
    <w:p w14:paraId="1EBB87B2" w14:textId="4DE5476E" w:rsidR="00F114A1" w:rsidRPr="00034C3D" w:rsidRDefault="00F114A1" w:rsidP="00034C3D">
      <w:pPr>
        <w:pStyle w:val="ListParagraph"/>
        <w:rPr>
          <w:rFonts w:ascii="Lato" w:hAnsi="Lato" w:cs="Times New Roman"/>
          <w:b/>
        </w:rPr>
      </w:pPr>
    </w:p>
    <w:p w14:paraId="67054BBF" w14:textId="0E31578A" w:rsidR="00F114A1" w:rsidRDefault="00F114A1" w:rsidP="00034C3D">
      <w:pPr>
        <w:pStyle w:val="ListParagraph"/>
        <w:spacing w:after="0"/>
        <w:rPr>
          <w:rFonts w:ascii="Lato" w:hAnsi="Lato" w:cs="Times New Roman"/>
          <w:b/>
        </w:rPr>
      </w:pPr>
    </w:p>
    <w:p w14:paraId="6FFFE7C2" w14:textId="7C234722" w:rsidR="00A15762" w:rsidRDefault="00F114A1" w:rsidP="00034C3D">
      <w:pPr>
        <w:pStyle w:val="ListParagraph"/>
        <w:numPr>
          <w:ilvl w:val="0"/>
          <w:numId w:val="15"/>
        </w:numPr>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92032" behindDoc="0" locked="0" layoutInCell="1" allowOverlap="1" wp14:anchorId="0453EFB3" wp14:editId="0A7FB9B4">
                <wp:simplePos x="0" y="0"/>
                <wp:positionH relativeFrom="column">
                  <wp:posOffset>5037074</wp:posOffset>
                </wp:positionH>
                <wp:positionV relativeFrom="paragraph">
                  <wp:posOffset>33020</wp:posOffset>
                </wp:positionV>
                <wp:extent cx="1381125" cy="28575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6015951F"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EFB3" id="_x0000_s1042" type="#_x0000_t202" style="position:absolute;left:0;text-align:left;margin-left:396.6pt;margin-top:2.6pt;width:108.75pt;height:2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">
                <v:textbox>
                  <w:txbxContent>
                    <w:p w14:paraId="6015951F" w14:textId="77777777" w:rsidR="003B7561" w:rsidRDefault="003B7561" w:rsidP="003B7561"/>
                  </w:txbxContent>
                </v:textbox>
                <w10:wrap type="square"/>
              </v:shape>
            </w:pict>
          </mc:Fallback>
        </mc:AlternateContent>
      </w:r>
      <w:r w:rsidR="00A15762">
        <w:rPr>
          <w:rFonts w:ascii="Lato" w:hAnsi="Lato" w:cs="Times New Roman"/>
          <w:b/>
        </w:rPr>
        <w:t xml:space="preserve">Evidence of the Regulatory Status of the </w:t>
      </w:r>
      <w:r w:rsidR="00751C62">
        <w:rPr>
          <w:rFonts w:ascii="Lato" w:hAnsi="Lato" w:cs="Times New Roman"/>
          <w:b/>
        </w:rPr>
        <w:t>Applicant</w:t>
      </w:r>
      <w:r w:rsidR="00AC0CAA">
        <w:rPr>
          <w:rFonts w:ascii="Lato" w:hAnsi="Lato" w:cs="Times New Roman"/>
          <w:b/>
        </w:rPr>
        <w:t xml:space="preserve"> to include the relevant activities and instrument types for which the </w:t>
      </w:r>
      <w:r w:rsidR="00751C62">
        <w:rPr>
          <w:rFonts w:ascii="Lato" w:hAnsi="Lato" w:cs="Times New Roman"/>
          <w:b/>
        </w:rPr>
        <w:t>Applicant</w:t>
      </w:r>
      <w:r w:rsidR="00AC0CAA">
        <w:rPr>
          <w:rFonts w:ascii="Lato" w:hAnsi="Lato" w:cs="Times New Roman"/>
          <w:b/>
        </w:rPr>
        <w:t xml:space="preserve"> has received authorisation</w:t>
      </w:r>
      <w:r w:rsidR="007A4ADF">
        <w:rPr>
          <w:rFonts w:ascii="Lato" w:hAnsi="Lato" w:cs="Times New Roman"/>
          <w:b/>
        </w:rPr>
        <w:t>:</w:t>
      </w:r>
    </w:p>
    <w:p w14:paraId="75BC2C6E" w14:textId="21FC2F89" w:rsidR="00F114A1" w:rsidRDefault="00F114A1" w:rsidP="00034C3D">
      <w:pPr>
        <w:pStyle w:val="ListParagraph"/>
        <w:spacing w:after="0"/>
        <w:rPr>
          <w:rFonts w:ascii="Lato" w:hAnsi="Lato" w:cs="Times New Roman"/>
          <w:b/>
        </w:rPr>
      </w:pPr>
    </w:p>
    <w:p w14:paraId="40D85A09" w14:textId="03852263" w:rsidR="00F114A1" w:rsidRDefault="00034C3D" w:rsidP="00034C3D">
      <w:pPr>
        <w:pStyle w:val="ListParagraph"/>
        <w:numPr>
          <w:ilvl w:val="0"/>
          <w:numId w:val="15"/>
        </w:numPr>
        <w:spacing w:after="0"/>
        <w:rPr>
          <w:rFonts w:ascii="Lato" w:hAnsi="Lato" w:cs="Times New Roman"/>
          <w:b/>
        </w:rPr>
      </w:pPr>
      <w:r w:rsidRPr="00891F4B">
        <w:rPr>
          <w:rFonts w:ascii="Lato" w:hAnsi="Lato" w:cs="Times New Roman"/>
          <w:b/>
          <w:noProof/>
        </w:rPr>
        <w:lastRenderedPageBreak/>
        <mc:AlternateContent>
          <mc:Choice Requires="wps">
            <w:drawing>
              <wp:anchor distT="45720" distB="45720" distL="114300" distR="114300" simplePos="0" relativeHeight="251710464" behindDoc="0" locked="0" layoutInCell="1" allowOverlap="1" wp14:anchorId="20CF5AA3" wp14:editId="54CD76F5">
                <wp:simplePos x="0" y="0"/>
                <wp:positionH relativeFrom="column">
                  <wp:posOffset>5065776</wp:posOffset>
                </wp:positionH>
                <wp:positionV relativeFrom="paragraph">
                  <wp:posOffset>54991</wp:posOffset>
                </wp:positionV>
                <wp:extent cx="1381125" cy="285750"/>
                <wp:effectExtent l="0" t="0" r="28575"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156C5BE3" w14:textId="77777777" w:rsidR="00034C3D" w:rsidRDefault="00034C3D" w:rsidP="00034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F5AA3" id="_x0000_s1043" type="#_x0000_t202" style="position:absolute;left:0;text-align:left;margin-left:398.9pt;margin-top:4.35pt;width:108.75pt;height:2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e0JgIAAE0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">
                <v:textbox>
                  <w:txbxContent>
                    <w:p w14:paraId="156C5BE3" w14:textId="77777777" w:rsidR="00034C3D" w:rsidRDefault="00034C3D" w:rsidP="00034C3D"/>
                  </w:txbxContent>
                </v:textbox>
                <w10:wrap type="square"/>
              </v:shape>
            </w:pict>
          </mc:Fallback>
        </mc:AlternateContent>
      </w:r>
      <w:r w:rsidR="00693121">
        <w:rPr>
          <w:rFonts w:ascii="Lato" w:hAnsi="Lato" w:cs="Times New Roman"/>
          <w:b/>
        </w:rPr>
        <w:t xml:space="preserve">Ownership chart of the </w:t>
      </w:r>
      <w:r w:rsidR="00751C62">
        <w:rPr>
          <w:rFonts w:ascii="Lato" w:hAnsi="Lato" w:cs="Times New Roman"/>
          <w:b/>
        </w:rPr>
        <w:t>Applicant</w:t>
      </w:r>
      <w:r w:rsidR="00693121">
        <w:rPr>
          <w:rFonts w:ascii="Lato" w:hAnsi="Lato" w:cs="Times New Roman"/>
          <w:b/>
        </w:rPr>
        <w:t xml:space="preserve"> detailing the shareholder structure and/or position with the group, showi</w:t>
      </w:r>
      <w:r w:rsidR="00F114A1">
        <w:rPr>
          <w:rFonts w:ascii="Lato" w:hAnsi="Lato" w:cs="Times New Roman"/>
          <w:b/>
        </w:rPr>
        <w:t>ng relevant percentage holdings</w:t>
      </w:r>
      <w:r w:rsidR="007A4ADF">
        <w:rPr>
          <w:rFonts w:ascii="Lato" w:hAnsi="Lato" w:cs="Times New Roman"/>
          <w:b/>
        </w:rPr>
        <w:t>:</w:t>
      </w:r>
      <w:r w:rsidRPr="00034C3D">
        <w:rPr>
          <w:rFonts w:ascii="Lato" w:hAnsi="Lato" w:cs="Times New Roman"/>
          <w:b/>
          <w:noProof/>
        </w:rPr>
        <w:t xml:space="preserve"> </w:t>
      </w:r>
    </w:p>
    <w:p w14:paraId="659079C1" w14:textId="62922EC1" w:rsidR="00693121" w:rsidRPr="00034C3D" w:rsidRDefault="00693121" w:rsidP="00034C3D">
      <w:pPr>
        <w:spacing w:after="0"/>
        <w:rPr>
          <w:rFonts w:ascii="Lato" w:hAnsi="Lato" w:cs="Times New Roman"/>
          <w:b/>
        </w:rPr>
      </w:pPr>
    </w:p>
    <w:p w14:paraId="27F282D9" w14:textId="4EA7D77B" w:rsidR="00567800" w:rsidRDefault="00F114A1" w:rsidP="00034C3D">
      <w:pPr>
        <w:pStyle w:val="ListParagraph"/>
        <w:numPr>
          <w:ilvl w:val="0"/>
          <w:numId w:val="15"/>
        </w:numPr>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87936" behindDoc="0" locked="0" layoutInCell="1" allowOverlap="1" wp14:anchorId="525ACB43" wp14:editId="2D65CEDC">
                <wp:simplePos x="0" y="0"/>
                <wp:positionH relativeFrom="column">
                  <wp:posOffset>5070856</wp:posOffset>
                </wp:positionH>
                <wp:positionV relativeFrom="paragraph">
                  <wp:posOffset>85217</wp:posOffset>
                </wp:positionV>
                <wp:extent cx="1381125" cy="2857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5750"/>
                        </a:xfrm>
                        <a:prstGeom prst="rect">
                          <a:avLst/>
                        </a:prstGeom>
                        <a:solidFill>
                          <a:srgbClr val="FFFFFF"/>
                        </a:solidFill>
                        <a:ln w="9525">
                          <a:solidFill>
                            <a:srgbClr val="000000"/>
                          </a:solidFill>
                          <a:miter lim="800000"/>
                          <a:headEnd/>
                          <a:tailEnd/>
                        </a:ln>
                      </wps:spPr>
                      <wps:txbx>
                        <w:txbxContent>
                          <w:p w14:paraId="5BEF0565"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ACB43" id="_x0000_s1044" type="#_x0000_t202" style="position:absolute;left:0;text-align:left;margin-left:399.3pt;margin-top:6.7pt;width:108.75pt;height:2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">
                <v:textbox>
                  <w:txbxContent>
                    <w:p w14:paraId="5BEF0565" w14:textId="77777777" w:rsidR="003B7561" w:rsidRDefault="003B7561" w:rsidP="003B7561"/>
                  </w:txbxContent>
                </v:textbox>
                <w10:wrap type="square"/>
              </v:shape>
            </w:pict>
          </mc:Fallback>
        </mc:AlternateContent>
      </w:r>
      <w:r w:rsidR="003B0E38">
        <w:rPr>
          <w:rFonts w:ascii="Lato" w:hAnsi="Lato" w:cs="Times New Roman"/>
          <w:b/>
        </w:rPr>
        <w:t xml:space="preserve">CVs of all shareholders in the above chart who directly/indirectly hold shares/interest in the </w:t>
      </w:r>
      <w:r w:rsidR="00751C62">
        <w:rPr>
          <w:rFonts w:ascii="Lato" w:hAnsi="Lato" w:cs="Times New Roman"/>
          <w:b/>
        </w:rPr>
        <w:t>Applicant</w:t>
      </w:r>
      <w:r w:rsidR="003B0E38">
        <w:rPr>
          <w:rFonts w:ascii="Lato" w:hAnsi="Lato" w:cs="Times New Roman"/>
          <w:b/>
        </w:rPr>
        <w:t xml:space="preserve"> which represents above 10% o</w:t>
      </w:r>
      <w:r>
        <w:rPr>
          <w:rFonts w:ascii="Lato" w:hAnsi="Lato" w:cs="Times New Roman"/>
          <w:b/>
        </w:rPr>
        <w:t>f its capital or voting rights</w:t>
      </w:r>
      <w:r w:rsidR="007A4ADF">
        <w:rPr>
          <w:rFonts w:ascii="Lato" w:hAnsi="Lato" w:cs="Times New Roman"/>
          <w:b/>
        </w:rPr>
        <w:t>:</w:t>
      </w:r>
    </w:p>
    <w:p w14:paraId="0BC4C35C" w14:textId="5ED761C3" w:rsidR="00F114A1" w:rsidRDefault="00F114A1" w:rsidP="00034C3D">
      <w:pPr>
        <w:pStyle w:val="ListParagraph"/>
        <w:spacing w:after="0"/>
        <w:rPr>
          <w:rFonts w:ascii="Lato" w:hAnsi="Lato" w:cs="Times New Roman"/>
          <w:b/>
        </w:rPr>
      </w:pPr>
      <w:r w:rsidRPr="00891F4B">
        <w:rPr>
          <w:rFonts w:ascii="Lato" w:hAnsi="Lato" w:cs="Times New Roman"/>
          <w:b/>
          <w:noProof/>
        </w:rPr>
        <mc:AlternateContent>
          <mc:Choice Requires="wps">
            <w:drawing>
              <wp:anchor distT="45720" distB="45720" distL="114300" distR="114300" simplePos="0" relativeHeight="251685888" behindDoc="0" locked="0" layoutInCell="1" allowOverlap="1" wp14:anchorId="395E2D8D" wp14:editId="7CDB398F">
                <wp:simplePos x="0" y="0"/>
                <wp:positionH relativeFrom="column">
                  <wp:posOffset>5086985</wp:posOffset>
                </wp:positionH>
                <wp:positionV relativeFrom="paragraph">
                  <wp:posOffset>152400</wp:posOffset>
                </wp:positionV>
                <wp:extent cx="1381125" cy="290830"/>
                <wp:effectExtent l="0" t="0" r="2857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90830"/>
                        </a:xfrm>
                        <a:prstGeom prst="rect">
                          <a:avLst/>
                        </a:prstGeom>
                        <a:solidFill>
                          <a:srgbClr val="FFFFFF"/>
                        </a:solidFill>
                        <a:ln w="9525">
                          <a:solidFill>
                            <a:srgbClr val="000000"/>
                          </a:solidFill>
                          <a:miter lim="800000"/>
                          <a:headEnd/>
                          <a:tailEnd/>
                        </a:ln>
                      </wps:spPr>
                      <wps:txbx>
                        <w:txbxContent>
                          <w:p w14:paraId="7669E1BA" w14:textId="77777777" w:rsidR="003B7561" w:rsidRDefault="003B7561" w:rsidP="003B7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E2D8D" id="_x0000_s1047" type="#_x0000_t202" style="position:absolute;left:0;text-align:left;margin-left:400.55pt;margin-top:12pt;width:108.75pt;height:22.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">
                <v:textbox>
                  <w:txbxContent>
                    <w:p w14:paraId="7669E1BA" w14:textId="77777777" w:rsidR="003B7561" w:rsidRDefault="003B7561" w:rsidP="003B7561"/>
                  </w:txbxContent>
                </v:textbox>
                <w10:wrap type="square"/>
              </v:shape>
            </w:pict>
          </mc:Fallback>
        </mc:AlternateContent>
      </w:r>
    </w:p>
    <w:p w14:paraId="2852A954" w14:textId="7AAE968B" w:rsidR="005852B1" w:rsidRDefault="009E787B" w:rsidP="00034C3D">
      <w:pPr>
        <w:pStyle w:val="ListParagraph"/>
        <w:numPr>
          <w:ilvl w:val="0"/>
          <w:numId w:val="15"/>
        </w:numPr>
        <w:spacing w:after="0"/>
        <w:rPr>
          <w:rFonts w:ascii="Lato" w:hAnsi="Lato" w:cs="Times New Roman"/>
          <w:b/>
        </w:rPr>
      </w:pPr>
      <w:r>
        <w:rPr>
          <w:rFonts w:ascii="Lato" w:hAnsi="Lato" w:cs="Times New Roman"/>
          <w:b/>
        </w:rPr>
        <w:t xml:space="preserve">Audited Accounts </w:t>
      </w:r>
      <w:r w:rsidR="0009414D">
        <w:rPr>
          <w:rFonts w:ascii="Lato" w:hAnsi="Lato" w:cs="Times New Roman"/>
          <w:b/>
        </w:rPr>
        <w:t xml:space="preserve">of the </w:t>
      </w:r>
      <w:r w:rsidR="00751C62">
        <w:rPr>
          <w:rFonts w:ascii="Lato" w:hAnsi="Lato" w:cs="Times New Roman"/>
          <w:b/>
        </w:rPr>
        <w:t>Applicant</w:t>
      </w:r>
      <w:r w:rsidR="005D4052">
        <w:rPr>
          <w:rFonts w:ascii="Lato" w:hAnsi="Lato" w:cs="Times New Roman"/>
          <w:b/>
        </w:rPr>
        <w:t xml:space="preserve"> (dated within the last 6 months)</w:t>
      </w:r>
      <w:r w:rsidR="0009414D">
        <w:rPr>
          <w:rFonts w:ascii="Lato" w:hAnsi="Lato" w:cs="Times New Roman"/>
          <w:b/>
        </w:rPr>
        <w:t xml:space="preserve"> </w:t>
      </w:r>
      <w:r w:rsidR="005D4052">
        <w:rPr>
          <w:rFonts w:ascii="Lato" w:hAnsi="Lato" w:cs="Times New Roman"/>
          <w:b/>
        </w:rPr>
        <w:t xml:space="preserve">/ unaudited Management Accounts of the </w:t>
      </w:r>
      <w:r w:rsidR="00751C62">
        <w:rPr>
          <w:rFonts w:ascii="Lato" w:hAnsi="Lato" w:cs="Times New Roman"/>
          <w:b/>
        </w:rPr>
        <w:t>Applicant</w:t>
      </w:r>
      <w:r w:rsidR="005D4052">
        <w:rPr>
          <w:rFonts w:ascii="Lato" w:hAnsi="Lato" w:cs="Times New Roman"/>
          <w:b/>
        </w:rPr>
        <w:t xml:space="preserve"> (dated within the last 3 months)</w:t>
      </w:r>
      <w:r w:rsidR="007A4ADF">
        <w:rPr>
          <w:rFonts w:ascii="Lato" w:hAnsi="Lato" w:cs="Times New Roman"/>
          <w:b/>
        </w:rPr>
        <w:t>:</w:t>
      </w:r>
    </w:p>
    <w:p w14:paraId="02474959" w14:textId="77777777" w:rsidR="005852B1" w:rsidRPr="00034C3D" w:rsidRDefault="005852B1" w:rsidP="00034C3D">
      <w:pPr>
        <w:pStyle w:val="ListParagraph"/>
        <w:rPr>
          <w:rFonts w:ascii="Lato" w:hAnsi="Lato" w:cs="Times New Roman"/>
          <w:b/>
        </w:rPr>
      </w:pPr>
    </w:p>
    <w:p w14:paraId="41608F8F" w14:textId="778BBDAF" w:rsidR="00D30D97" w:rsidRDefault="00EC287A" w:rsidP="00034C3D">
      <w:pPr>
        <w:pStyle w:val="ListParagraph"/>
        <w:spacing w:after="0"/>
        <w:rPr>
          <w:rFonts w:ascii="Lato" w:hAnsi="Lato" w:cs="Times New Roman"/>
          <w:b/>
        </w:rPr>
      </w:pPr>
      <w:r w:rsidRPr="00034C3D">
        <w:rPr>
          <w:rFonts w:ascii="Lato" w:hAnsi="Lato" w:cs="Times New Roman"/>
          <w:b/>
        </w:rPr>
        <w:t>Where this cannot be provided</w:t>
      </w:r>
      <w:r w:rsidR="007A4ADF">
        <w:rPr>
          <w:rFonts w:ascii="Lato" w:hAnsi="Lato" w:cs="Times New Roman"/>
          <w:b/>
        </w:rPr>
        <w:t>,</w:t>
      </w:r>
      <w:r w:rsidRPr="00034C3D">
        <w:rPr>
          <w:rFonts w:ascii="Lato" w:hAnsi="Lato" w:cs="Times New Roman"/>
          <w:b/>
        </w:rPr>
        <w:t xml:space="preserve"> please </w:t>
      </w:r>
      <w:r w:rsidR="00D30D97">
        <w:rPr>
          <w:rFonts w:ascii="Lato" w:hAnsi="Lato" w:cs="Times New Roman"/>
          <w:b/>
        </w:rPr>
        <w:t>include one of the following:</w:t>
      </w:r>
    </w:p>
    <w:p w14:paraId="65629B80" w14:textId="77777777" w:rsidR="00D30D97" w:rsidRDefault="00D30D97" w:rsidP="00034C3D">
      <w:pPr>
        <w:pStyle w:val="ListParagraph"/>
        <w:spacing w:after="0"/>
        <w:rPr>
          <w:rFonts w:ascii="Lato" w:hAnsi="Lato" w:cs="Times New Roman"/>
          <w:b/>
        </w:rPr>
      </w:pPr>
    </w:p>
    <w:p w14:paraId="5BBFD230" w14:textId="31D62A1D" w:rsidR="00D30D97" w:rsidRDefault="00D30D97" w:rsidP="00D30D97">
      <w:pPr>
        <w:numPr>
          <w:ilvl w:val="0"/>
          <w:numId w:val="18"/>
        </w:numPr>
        <w:spacing w:after="0" w:line="240" w:lineRule="auto"/>
        <w:ind w:left="1134"/>
        <w:jc w:val="both"/>
      </w:pPr>
      <w:r>
        <w:t>Where the applicant is not required to/does not produce audited financial statements, provide a copy of its latest tax returns</w:t>
      </w:r>
      <w:r w:rsidR="00834E60">
        <w:t>.</w:t>
      </w:r>
    </w:p>
    <w:p w14:paraId="68EF6A67" w14:textId="77777777" w:rsidR="00D30D97" w:rsidRDefault="00D30D97" w:rsidP="00D30D97">
      <w:pPr>
        <w:numPr>
          <w:ilvl w:val="0"/>
          <w:numId w:val="18"/>
        </w:numPr>
        <w:spacing w:after="0" w:line="240" w:lineRule="auto"/>
        <w:ind w:left="1134"/>
        <w:jc w:val="both"/>
      </w:pPr>
      <w:r>
        <w:t xml:space="preserve">Where the applicant is not required to/does not produce audited financial statements or tax returns, provide a copy of latest available unaudited financial statements/management accounts. </w:t>
      </w:r>
    </w:p>
    <w:p w14:paraId="43D1F1FF" w14:textId="1BC14305" w:rsidR="00D30D97" w:rsidRDefault="00D30D97" w:rsidP="00D30D97">
      <w:pPr>
        <w:numPr>
          <w:ilvl w:val="0"/>
          <w:numId w:val="18"/>
        </w:numPr>
        <w:spacing w:after="0" w:line="240" w:lineRule="auto"/>
        <w:ind w:left="1134"/>
        <w:jc w:val="both"/>
      </w:pPr>
      <w:r>
        <w:t>Where an applicant is newly established or does not produce standalone accounts</w:t>
      </w:r>
      <w:r w:rsidR="007A4ADF">
        <w:t>,</w:t>
      </w:r>
      <w:r>
        <w:t xml:space="preserve"> an auditor’s confirmation of financial position is required. </w:t>
      </w:r>
    </w:p>
    <w:p w14:paraId="683D91C9" w14:textId="77777777" w:rsidR="00D30D97" w:rsidRDefault="00D30D97" w:rsidP="00D30D97">
      <w:pPr>
        <w:numPr>
          <w:ilvl w:val="0"/>
          <w:numId w:val="18"/>
        </w:numPr>
        <w:spacing w:after="0" w:line="240" w:lineRule="auto"/>
        <w:ind w:left="1134"/>
        <w:jc w:val="both"/>
      </w:pPr>
      <w:r>
        <w:t>Where an applicant does not produce standalone accounts and its financial data is consolidated at group level, provide a copy of the most recent consolidated accounts, referencing financial data specific to the applicant, in particular, the level of paid up share capital.</w:t>
      </w:r>
    </w:p>
    <w:p w14:paraId="120E1279" w14:textId="3880B36D" w:rsidR="009E787B" w:rsidRPr="00034C3D" w:rsidRDefault="009E787B" w:rsidP="00034C3D">
      <w:pPr>
        <w:pStyle w:val="ListParagraph"/>
        <w:spacing w:after="0"/>
        <w:rPr>
          <w:rFonts w:ascii="Lato" w:hAnsi="Lato" w:cs="Times New Roman"/>
          <w:b/>
        </w:rPr>
      </w:pPr>
    </w:p>
    <w:p w14:paraId="5AD8EFE0" w14:textId="77777777" w:rsidR="0058292B" w:rsidRDefault="0058292B" w:rsidP="00053E0B">
      <w:pPr>
        <w:spacing w:after="0"/>
        <w:rPr>
          <w:rFonts w:ascii="Lato" w:hAnsi="Lato"/>
          <w:sz w:val="20"/>
          <w:lang w:val="en-US"/>
        </w:rPr>
      </w:pPr>
    </w:p>
    <w:p w14:paraId="5941EAAA" w14:textId="36345D82" w:rsidR="0058292B" w:rsidRDefault="0058292B" w:rsidP="00053E0B">
      <w:pPr>
        <w:spacing w:after="0"/>
        <w:rPr>
          <w:rFonts w:ascii="Lato" w:hAnsi="Lato"/>
          <w:sz w:val="20"/>
          <w:lang w:val="en-US"/>
        </w:rPr>
      </w:pPr>
    </w:p>
    <w:p w14:paraId="11F41647" w14:textId="548AB809" w:rsidR="007D453C" w:rsidRDefault="007D453C" w:rsidP="00F50BED">
      <w:pPr>
        <w:spacing w:after="0"/>
        <w:rPr>
          <w:rFonts w:ascii="Lato" w:hAnsi="Lato"/>
          <w:sz w:val="20"/>
          <w:lang w:val="en-US"/>
        </w:rPr>
      </w:pPr>
    </w:p>
    <w:p w14:paraId="4F1BAA24" w14:textId="6B6D282C" w:rsidR="007D453C" w:rsidRDefault="007D453C" w:rsidP="00053E0B">
      <w:pPr>
        <w:spacing w:after="0"/>
        <w:rPr>
          <w:rFonts w:ascii="Lato" w:hAnsi="Lato"/>
          <w:sz w:val="20"/>
          <w:lang w:val="en-US"/>
        </w:rPr>
      </w:pPr>
    </w:p>
    <w:p w14:paraId="55AB11A6" w14:textId="77777777" w:rsidR="007D453C" w:rsidRDefault="007D453C" w:rsidP="00053E0B">
      <w:pPr>
        <w:spacing w:after="0"/>
        <w:rPr>
          <w:rFonts w:ascii="Lato" w:hAnsi="Lato"/>
          <w:sz w:val="20"/>
          <w:lang w:val="en-US"/>
        </w:rPr>
      </w:pPr>
    </w:p>
    <w:p w14:paraId="0AB78873" w14:textId="77777777" w:rsidR="007D453C" w:rsidRDefault="007D453C" w:rsidP="00053E0B">
      <w:pPr>
        <w:spacing w:after="0"/>
        <w:rPr>
          <w:rFonts w:ascii="Lato" w:hAnsi="Lato"/>
          <w:sz w:val="20"/>
          <w:lang w:val="en-US"/>
        </w:rPr>
      </w:pPr>
    </w:p>
    <w:p w14:paraId="5CA96807" w14:textId="4329D17E" w:rsidR="00BD2E7D" w:rsidRDefault="00BD2E7D" w:rsidP="00053E0B">
      <w:pPr>
        <w:spacing w:after="0"/>
        <w:rPr>
          <w:rFonts w:ascii="Lato" w:hAnsi="Lato"/>
          <w:sz w:val="20"/>
          <w:lang w:val="en-US"/>
        </w:rPr>
      </w:pPr>
    </w:p>
    <w:p w14:paraId="7B70EEBB" w14:textId="0D1AEAAB" w:rsidR="00BA2F9E" w:rsidRDefault="00263CD2" w:rsidP="00053E0B">
      <w:pPr>
        <w:spacing w:after="0"/>
        <w:rPr>
          <w:rFonts w:ascii="Lato" w:hAnsi="Lato"/>
          <w:sz w:val="20"/>
          <w:lang w:val="en-US"/>
        </w:rPr>
      </w:pPr>
      <w:r w:rsidRPr="00543751">
        <w:rPr>
          <w:rFonts w:ascii="Lato" w:hAnsi="Lato"/>
          <w:sz w:val="20"/>
          <w:lang w:val="en-US"/>
        </w:rPr>
        <w:t xml:space="preserve">Any personal data provided by you may be processed by the Central Bank in connection with the performance of its statutory functions. If you have any questions in relation to the processing of your personal data by the Central Bank, you may contact our Data Protection Officer at </w:t>
      </w:r>
      <w:hyperlink r:id="rId14" w:history="1">
        <w:r w:rsidRPr="00543751">
          <w:rPr>
            <w:rStyle w:val="Hyperlink"/>
            <w:rFonts w:ascii="Lato" w:hAnsi="Lato"/>
            <w:sz w:val="20"/>
            <w:lang w:val="en-US"/>
          </w:rPr>
          <w:t>dataprotection@centralbank.ie</w:t>
        </w:r>
      </w:hyperlink>
      <w:r w:rsidRPr="00543751">
        <w:rPr>
          <w:rFonts w:ascii="Lato" w:hAnsi="Lato"/>
          <w:sz w:val="20"/>
          <w:lang w:val="en-US"/>
        </w:rPr>
        <w:t xml:space="preserve">. A copy of the Central Bank’s Data Protection Notice is available at </w:t>
      </w:r>
      <w:hyperlink r:id="rId15" w:history="1">
        <w:r w:rsidRPr="00543751">
          <w:rPr>
            <w:rStyle w:val="Hyperlink"/>
            <w:rFonts w:ascii="Lato" w:hAnsi="Lato"/>
            <w:sz w:val="20"/>
            <w:lang w:val="en-US"/>
          </w:rPr>
          <w:t>www.centralbank.ie/fns/privacy-statement</w:t>
        </w:r>
      </w:hyperlink>
      <w:r w:rsidRPr="00543751">
        <w:rPr>
          <w:rFonts w:ascii="Lato" w:hAnsi="Lato"/>
          <w:sz w:val="20"/>
          <w:lang w:val="en-US"/>
        </w:rPr>
        <w:t>.</w:t>
      </w:r>
    </w:p>
    <w:p w14:paraId="6DFA8051" w14:textId="01D2CC21" w:rsidR="001F4297" w:rsidRDefault="001F4297" w:rsidP="00053E0B">
      <w:pPr>
        <w:spacing w:after="0"/>
        <w:rPr>
          <w:rFonts w:ascii="Lato" w:hAnsi="Lato"/>
          <w:sz w:val="20"/>
          <w:lang w:val="en-US"/>
        </w:rPr>
      </w:pPr>
    </w:p>
    <w:sectPr w:rsidR="001F4297" w:rsidSect="001F4297">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3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35C69" w14:textId="77777777" w:rsidR="0058635B" w:rsidRDefault="0058635B" w:rsidP="00AC0B85">
      <w:pPr>
        <w:spacing w:after="0" w:line="240" w:lineRule="auto"/>
      </w:pPr>
      <w:r>
        <w:separator/>
      </w:r>
    </w:p>
  </w:endnote>
  <w:endnote w:type="continuationSeparator" w:id="0">
    <w:p w14:paraId="160EF165" w14:textId="77777777" w:rsidR="0058635B" w:rsidRDefault="0058635B" w:rsidP="00AC0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0643" w14:textId="77777777" w:rsidR="00C276A0" w:rsidRDefault="00C27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83566"/>
      <w:docPartObj>
        <w:docPartGallery w:val="Page Numbers (Bottom of Page)"/>
        <w:docPartUnique/>
      </w:docPartObj>
    </w:sdtPr>
    <w:sdtEndPr>
      <w:rPr>
        <w:noProof/>
      </w:rPr>
    </w:sdtEndPr>
    <w:sdtContent>
      <w:p w14:paraId="7FC48249" w14:textId="2C5E6A31" w:rsidR="009E787B" w:rsidRDefault="009E787B" w:rsidP="00970591">
        <w:pPr>
          <w:pStyle w:val="Header"/>
          <w:jc w:val="right"/>
          <w:rPr>
            <w:noProof/>
          </w:rPr>
        </w:pPr>
        <w:r>
          <w:fldChar w:fldCharType="begin"/>
        </w:r>
        <w:r>
          <w:instrText xml:space="preserve"> PAGE   \* MERGEFORMAT </w:instrText>
        </w:r>
        <w:r>
          <w:fldChar w:fldCharType="separate"/>
        </w:r>
        <w:r w:rsidR="00C276A0">
          <w:rPr>
            <w:noProof/>
          </w:rPr>
          <w:t>1</w:t>
        </w:r>
        <w:r>
          <w:rPr>
            <w:noProof/>
          </w:rPr>
          <w:fldChar w:fldCharType="end"/>
        </w:r>
        <w:r>
          <w:rPr>
            <w:noProof/>
          </w:rPr>
          <w:tab/>
        </w:r>
      </w:p>
      <w:p w14:paraId="67E19AAE" w14:textId="77777777" w:rsidR="009E787B" w:rsidRDefault="009E787B" w:rsidP="00970591">
        <w:pPr>
          <w:pStyle w:val="Header"/>
          <w:jc w:val="right"/>
          <w:rPr>
            <w:noProof/>
          </w:rPr>
        </w:pPr>
      </w:p>
      <w:p w14:paraId="76F596F4" w14:textId="3543AFC3" w:rsidR="009E787B" w:rsidRDefault="007A4ADF" w:rsidP="001F4297">
        <w:pPr>
          <w:pStyle w:val="Header"/>
        </w:pPr>
        <w:r>
          <w:t>September</w:t>
        </w:r>
        <w:r w:rsidR="009E787B">
          <w:t xml:space="preserve"> 2024</w:t>
        </w:r>
        <w:r w:rsidR="009E787B">
          <w:tab/>
        </w:r>
        <w:r w:rsidR="009E787B">
          <w:tab/>
          <w:t>Investment Manager Clearance Checklist</w:t>
        </w:r>
      </w:p>
      <w:p w14:paraId="16334DBA" w14:textId="208CFB59" w:rsidR="009E787B" w:rsidRDefault="009E787B" w:rsidP="00970591">
        <w:pPr>
          <w:pStyle w:val="Header"/>
          <w:jc w:val="right"/>
        </w:pPr>
      </w:p>
      <w:p w14:paraId="2363BF51" w14:textId="4386673C" w:rsidR="009E787B" w:rsidRDefault="0058635B">
        <w:pPr>
          <w:pStyle w:val="Footer"/>
          <w:jc w:val="center"/>
        </w:pPr>
      </w:p>
    </w:sdtContent>
  </w:sdt>
  <w:p w14:paraId="44AF51BB" w14:textId="77777777" w:rsidR="009E787B" w:rsidRDefault="009E7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B1A1B" w14:textId="77777777" w:rsidR="00C276A0" w:rsidRDefault="00C2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90F9B" w14:textId="77777777" w:rsidR="0058635B" w:rsidRDefault="0058635B" w:rsidP="00AC0B85">
      <w:pPr>
        <w:spacing w:after="0" w:line="240" w:lineRule="auto"/>
      </w:pPr>
      <w:r>
        <w:separator/>
      </w:r>
    </w:p>
  </w:footnote>
  <w:footnote w:type="continuationSeparator" w:id="0">
    <w:p w14:paraId="35BCF31E" w14:textId="77777777" w:rsidR="0058635B" w:rsidRDefault="0058635B" w:rsidP="00AC0B85">
      <w:pPr>
        <w:spacing w:after="0" w:line="240" w:lineRule="auto"/>
      </w:pPr>
      <w:r>
        <w:continuationSeparator/>
      </w:r>
    </w:p>
  </w:footnote>
  <w:footnote w:id="1">
    <w:p w14:paraId="412BF765" w14:textId="77777777" w:rsidR="00BD2E7D" w:rsidRPr="00034C3D" w:rsidRDefault="00BD2E7D" w:rsidP="00BD2E7D">
      <w:pPr>
        <w:pStyle w:val="NormalWeb"/>
        <w:spacing w:before="0" w:beforeAutospacing="0" w:after="300" w:afterAutospacing="0"/>
        <w:textAlignment w:val="baseline"/>
        <w:rPr>
          <w:rFonts w:asciiTheme="minorHAnsi" w:eastAsiaTheme="minorEastAsia" w:hAnsiTheme="minorHAnsi" w:cstheme="minorBidi"/>
          <w:sz w:val="20"/>
          <w:szCs w:val="20"/>
        </w:rPr>
      </w:pPr>
      <w:r w:rsidRPr="00034C3D">
        <w:rPr>
          <w:rFonts w:asciiTheme="minorHAnsi" w:eastAsiaTheme="minorEastAsia" w:hAnsiTheme="minorHAnsi" w:cstheme="minorBidi"/>
          <w:sz w:val="20"/>
          <w:szCs w:val="20"/>
        </w:rPr>
        <w:footnoteRef/>
      </w:r>
      <w:r w:rsidRPr="00034C3D">
        <w:rPr>
          <w:rFonts w:asciiTheme="minorHAnsi" w:eastAsiaTheme="minorEastAsia" w:hAnsiTheme="minorHAnsi" w:cstheme="minorBidi"/>
          <w:sz w:val="20"/>
          <w:szCs w:val="20"/>
        </w:rPr>
        <w:t xml:space="preserve"> The attestation letter must confirm that due diligence has been performed on the proposed investment manager and include the following at a minimum:</w:t>
      </w:r>
    </w:p>
    <w:p w14:paraId="4EBEB701" w14:textId="77777777" w:rsidR="00BD2E7D" w:rsidRPr="00034C3D" w:rsidRDefault="00BD2E7D" w:rsidP="00BD2E7D">
      <w:pPr>
        <w:numPr>
          <w:ilvl w:val="0"/>
          <w:numId w:val="17"/>
        </w:numPr>
        <w:spacing w:before="100" w:beforeAutospacing="1" w:after="100" w:afterAutospacing="1" w:line="240" w:lineRule="auto"/>
        <w:textAlignment w:val="baseline"/>
        <w:rPr>
          <w:sz w:val="20"/>
          <w:szCs w:val="20"/>
        </w:rPr>
      </w:pPr>
      <w:r w:rsidRPr="00034C3D">
        <w:rPr>
          <w:sz w:val="20"/>
          <w:szCs w:val="20"/>
        </w:rPr>
        <w:t>Confirmation of the regulatory status and background of the investment manager to ensure they are appropriately regulated and supervised and are not subject to legal proceedings;</w:t>
      </w:r>
    </w:p>
    <w:p w14:paraId="057F8EFD" w14:textId="77777777" w:rsidR="00BD2E7D" w:rsidRPr="00034C3D" w:rsidRDefault="00BD2E7D" w:rsidP="00BD2E7D">
      <w:pPr>
        <w:numPr>
          <w:ilvl w:val="0"/>
          <w:numId w:val="17"/>
        </w:numPr>
        <w:spacing w:before="100" w:beforeAutospacing="1" w:after="100" w:afterAutospacing="1" w:line="240" w:lineRule="auto"/>
        <w:textAlignment w:val="baseline"/>
        <w:rPr>
          <w:sz w:val="20"/>
          <w:szCs w:val="20"/>
        </w:rPr>
      </w:pPr>
      <w:r w:rsidRPr="00034C3D">
        <w:rPr>
          <w:sz w:val="20"/>
          <w:szCs w:val="20"/>
        </w:rPr>
        <w:t>Confirmation that a review of the financial information has been completed to ensure the investment manager has the required level of share capital and has no contingent liabilities;</w:t>
      </w:r>
    </w:p>
    <w:p w14:paraId="099D296D" w14:textId="77777777" w:rsidR="00BD2E7D" w:rsidRPr="00034C3D" w:rsidRDefault="00BD2E7D" w:rsidP="00BD2E7D">
      <w:pPr>
        <w:numPr>
          <w:ilvl w:val="0"/>
          <w:numId w:val="17"/>
        </w:numPr>
        <w:spacing w:before="100" w:beforeAutospacing="1" w:after="100" w:afterAutospacing="1" w:line="240" w:lineRule="auto"/>
        <w:textAlignment w:val="baseline"/>
        <w:rPr>
          <w:sz w:val="20"/>
          <w:szCs w:val="20"/>
        </w:rPr>
      </w:pPr>
      <w:r w:rsidRPr="00034C3D">
        <w:rPr>
          <w:sz w:val="20"/>
          <w:szCs w:val="20"/>
        </w:rPr>
        <w:t>Confirmation that a review of the resources, systems and procedures of the investment manager have been completed to ensure that they are sufficient to adequately carry out all the functions delegated to it; and</w:t>
      </w:r>
    </w:p>
    <w:p w14:paraId="2E6DC9E9" w14:textId="1604636B" w:rsidR="00BD2E7D" w:rsidRDefault="00BD2E7D" w:rsidP="00034C3D">
      <w:pPr>
        <w:numPr>
          <w:ilvl w:val="0"/>
          <w:numId w:val="17"/>
        </w:numPr>
        <w:spacing w:before="100" w:beforeAutospacing="1" w:after="100" w:afterAutospacing="1" w:line="240" w:lineRule="auto"/>
        <w:textAlignment w:val="baseline"/>
      </w:pPr>
      <w:r w:rsidRPr="00034C3D">
        <w:rPr>
          <w:sz w:val="20"/>
          <w:szCs w:val="20"/>
        </w:rPr>
        <w:t>A confirmation that they are in a position to effectively monitor the investment manager’s compliance with the relevant fund documentation and all regulatory and legislative requirements in this regard.</w:t>
      </w:r>
    </w:p>
  </w:footnote>
  <w:footnote w:id="2">
    <w:p w14:paraId="3577FF3D" w14:textId="3D2C83D8" w:rsidR="00F0007F" w:rsidRDefault="00F0007F">
      <w:pPr>
        <w:pStyle w:val="FootnoteText"/>
      </w:pPr>
      <w:r>
        <w:rPr>
          <w:rStyle w:val="FootnoteReference"/>
        </w:rPr>
        <w:footnoteRef/>
      </w:r>
      <w:r>
        <w:t xml:space="preserve"> CVs should outline a full history of current and previous roles including title and duties in chronological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9F77A" w14:textId="590587D9" w:rsidR="009E787B" w:rsidRPr="00D30D97" w:rsidRDefault="00C276A0" w:rsidP="00C276A0">
    <w:pPr>
      <w:pStyle w:val="Header"/>
    </w:pPr>
    <w:fldSimple w:instr=" DOCPROPERTY bjHeaderEvenPageDocProperty \* MERGEFORMAT " w:fldLock="1">
      <w:r w:rsidRPr="00C276A0">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4422" w14:textId="2E059C75" w:rsidR="009E787B" w:rsidRPr="00D30D97" w:rsidRDefault="00C276A0" w:rsidP="00C276A0">
    <w:pPr>
      <w:pStyle w:val="Header"/>
    </w:pPr>
    <w:r>
      <w:rPr>
        <w:rFonts w:ascii="Lato" w:hAnsi="Lato" w:cs="Times New Roman"/>
        <w:b/>
      </w:rPr>
      <w:fldChar w:fldCharType="begin" w:fldLock="1"/>
    </w:r>
    <w:r>
      <w:rPr>
        <w:rFonts w:ascii="Lato" w:hAnsi="Lato" w:cs="Times New Roman"/>
        <w:b/>
      </w:rPr>
      <w:instrText xml:space="preserve"> DOCPROPERTY bjHeaderBothDocProperty \* MERGEFORMAT </w:instrText>
    </w:r>
    <w:r>
      <w:rPr>
        <w:rFonts w:ascii="Lato" w:hAnsi="Lato" w:cs="Times New Roman"/>
        <w:b/>
      </w:rPr>
      <w:fldChar w:fldCharType="separate"/>
    </w:r>
    <w:r w:rsidRPr="00C276A0">
      <w:rPr>
        <w:rFonts w:ascii="Times New Roman" w:hAnsi="Times New Roman" w:cs="Times New Roman"/>
        <w:color w:val="000000"/>
        <w:sz w:val="24"/>
      </w:rPr>
      <w:t xml:space="preserve"> </w:t>
    </w:r>
    <w:r>
      <w:rPr>
        <w:rFonts w:ascii="Lato" w:hAnsi="Lato" w:cs="Times New Roman"/>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E08B9" w14:textId="117AE6B8" w:rsidR="009E787B" w:rsidRPr="00D30D97" w:rsidRDefault="00C276A0" w:rsidP="00C276A0">
    <w:pPr>
      <w:pStyle w:val="Header"/>
    </w:pPr>
    <w:fldSimple w:instr=" DOCPROPERTY bjHeaderFirstPageDocProperty \* MERGEFORMAT " w:fldLock="1">
      <w:r w:rsidRPr="00C276A0">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FD9"/>
    <w:multiLevelType w:val="hybridMultilevel"/>
    <w:tmpl w:val="B4A0CBC6"/>
    <w:lvl w:ilvl="0" w:tplc="7AC44064">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506BF7"/>
    <w:multiLevelType w:val="hybridMultilevel"/>
    <w:tmpl w:val="887A30EE"/>
    <w:lvl w:ilvl="0" w:tplc="1809000F">
      <w:start w:val="1"/>
      <w:numFmt w:val="decimal"/>
      <w:lvlText w:val="%1."/>
      <w:lvlJc w:val="left"/>
      <w:pPr>
        <w:ind w:left="2160" w:hanging="360"/>
      </w:pPr>
    </w:lvl>
    <w:lvl w:ilvl="1" w:tplc="18090019">
      <w:start w:val="1"/>
      <w:numFmt w:val="lowerLetter"/>
      <w:lvlText w:val="%2."/>
      <w:lvlJc w:val="left"/>
      <w:pPr>
        <w:ind w:left="2880" w:hanging="360"/>
      </w:pPr>
    </w:lvl>
    <w:lvl w:ilvl="2" w:tplc="1809001B">
      <w:start w:val="1"/>
      <w:numFmt w:val="lowerRoman"/>
      <w:lvlText w:val="%3."/>
      <w:lvlJc w:val="right"/>
      <w:pPr>
        <w:ind w:left="3600" w:hanging="180"/>
      </w:pPr>
    </w:lvl>
    <w:lvl w:ilvl="3" w:tplc="1809000F">
      <w:start w:val="1"/>
      <w:numFmt w:val="decimal"/>
      <w:lvlText w:val="%4."/>
      <w:lvlJc w:val="left"/>
      <w:pPr>
        <w:ind w:left="4320" w:hanging="360"/>
      </w:pPr>
    </w:lvl>
    <w:lvl w:ilvl="4" w:tplc="18090019">
      <w:start w:val="1"/>
      <w:numFmt w:val="lowerLetter"/>
      <w:lvlText w:val="%5."/>
      <w:lvlJc w:val="left"/>
      <w:pPr>
        <w:ind w:left="5040" w:hanging="360"/>
      </w:pPr>
    </w:lvl>
    <w:lvl w:ilvl="5" w:tplc="1809001B">
      <w:start w:val="1"/>
      <w:numFmt w:val="lowerRoman"/>
      <w:lvlText w:val="%6."/>
      <w:lvlJc w:val="right"/>
      <w:pPr>
        <w:ind w:left="5760" w:hanging="180"/>
      </w:pPr>
    </w:lvl>
    <w:lvl w:ilvl="6" w:tplc="1809000F">
      <w:start w:val="1"/>
      <w:numFmt w:val="decimal"/>
      <w:lvlText w:val="%7."/>
      <w:lvlJc w:val="left"/>
      <w:pPr>
        <w:ind w:left="6480" w:hanging="360"/>
      </w:pPr>
    </w:lvl>
    <w:lvl w:ilvl="7" w:tplc="18090019">
      <w:start w:val="1"/>
      <w:numFmt w:val="lowerLetter"/>
      <w:lvlText w:val="%8."/>
      <w:lvlJc w:val="left"/>
      <w:pPr>
        <w:ind w:left="7200" w:hanging="360"/>
      </w:pPr>
    </w:lvl>
    <w:lvl w:ilvl="8" w:tplc="1809001B">
      <w:start w:val="1"/>
      <w:numFmt w:val="lowerRoman"/>
      <w:lvlText w:val="%9."/>
      <w:lvlJc w:val="right"/>
      <w:pPr>
        <w:ind w:left="7920" w:hanging="180"/>
      </w:pPr>
    </w:lvl>
  </w:abstractNum>
  <w:abstractNum w:abstractNumId="2" w15:restartNumberingAfterBreak="0">
    <w:nsid w:val="1F924C03"/>
    <w:multiLevelType w:val="hybridMultilevel"/>
    <w:tmpl w:val="7530433C"/>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97A655E"/>
    <w:multiLevelType w:val="multilevel"/>
    <w:tmpl w:val="03703C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26FE7"/>
    <w:multiLevelType w:val="multilevel"/>
    <w:tmpl w:val="691A9212"/>
    <w:lvl w:ilvl="0">
      <w:start w:val="1"/>
      <w:numFmt w:val="decimal"/>
      <w:lvlText w:val="%1"/>
      <w:lvlJc w:val="left"/>
      <w:pPr>
        <w:ind w:left="600" w:hanging="600"/>
      </w:pPr>
      <w:rPr>
        <w:rFonts w:hint="default"/>
      </w:rPr>
    </w:lvl>
    <w:lvl w:ilvl="1">
      <w:start w:val="1"/>
      <w:numFmt w:val="decimal"/>
      <w:lvlText w:val="%1.%2"/>
      <w:lvlJc w:val="left"/>
      <w:pPr>
        <w:ind w:left="-251" w:hanging="60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5" w15:restartNumberingAfterBreak="0">
    <w:nsid w:val="35C45610"/>
    <w:multiLevelType w:val="hybridMultilevel"/>
    <w:tmpl w:val="CF6C20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7C4034"/>
    <w:multiLevelType w:val="hybridMultilevel"/>
    <w:tmpl w:val="9E221144"/>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7" w15:restartNumberingAfterBreak="0">
    <w:nsid w:val="37CC51F3"/>
    <w:multiLevelType w:val="hybridMultilevel"/>
    <w:tmpl w:val="585AE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CB40146"/>
    <w:multiLevelType w:val="hybridMultilevel"/>
    <w:tmpl w:val="69A0820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CBD4C3F"/>
    <w:multiLevelType w:val="hybridMultilevel"/>
    <w:tmpl w:val="F1249E7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07E560E"/>
    <w:multiLevelType w:val="hybridMultilevel"/>
    <w:tmpl w:val="93882F48"/>
    <w:lvl w:ilvl="0" w:tplc="8330727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D67DD1"/>
    <w:multiLevelType w:val="hybridMultilevel"/>
    <w:tmpl w:val="FC340C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6DB7495"/>
    <w:multiLevelType w:val="hybridMultilevel"/>
    <w:tmpl w:val="A4222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094C36"/>
    <w:multiLevelType w:val="hybridMultilevel"/>
    <w:tmpl w:val="46A821FA"/>
    <w:lvl w:ilvl="0" w:tplc="737602F8">
      <w:start w:val="2"/>
      <w:numFmt w:val="bullet"/>
      <w:lvlText w:val="-"/>
      <w:lvlJc w:val="left"/>
      <w:pPr>
        <w:ind w:left="393" w:hanging="360"/>
      </w:pPr>
      <w:rPr>
        <w:rFonts w:ascii="Times New Roman" w:eastAsiaTheme="minorHAnsi" w:hAnsi="Times New Roman" w:cs="Times New Roman" w:hint="default"/>
      </w:rPr>
    </w:lvl>
    <w:lvl w:ilvl="1" w:tplc="18090003" w:tentative="1">
      <w:start w:val="1"/>
      <w:numFmt w:val="bullet"/>
      <w:lvlText w:val="o"/>
      <w:lvlJc w:val="left"/>
      <w:pPr>
        <w:ind w:left="1113" w:hanging="360"/>
      </w:pPr>
      <w:rPr>
        <w:rFonts w:ascii="Courier New" w:hAnsi="Courier New" w:cs="Courier New" w:hint="default"/>
      </w:rPr>
    </w:lvl>
    <w:lvl w:ilvl="2" w:tplc="18090005" w:tentative="1">
      <w:start w:val="1"/>
      <w:numFmt w:val="bullet"/>
      <w:lvlText w:val=""/>
      <w:lvlJc w:val="left"/>
      <w:pPr>
        <w:ind w:left="1833" w:hanging="360"/>
      </w:pPr>
      <w:rPr>
        <w:rFonts w:ascii="Wingdings" w:hAnsi="Wingdings" w:hint="default"/>
      </w:rPr>
    </w:lvl>
    <w:lvl w:ilvl="3" w:tplc="18090001" w:tentative="1">
      <w:start w:val="1"/>
      <w:numFmt w:val="bullet"/>
      <w:lvlText w:val=""/>
      <w:lvlJc w:val="left"/>
      <w:pPr>
        <w:ind w:left="2553" w:hanging="360"/>
      </w:pPr>
      <w:rPr>
        <w:rFonts w:ascii="Symbol" w:hAnsi="Symbol" w:hint="default"/>
      </w:rPr>
    </w:lvl>
    <w:lvl w:ilvl="4" w:tplc="18090003" w:tentative="1">
      <w:start w:val="1"/>
      <w:numFmt w:val="bullet"/>
      <w:lvlText w:val="o"/>
      <w:lvlJc w:val="left"/>
      <w:pPr>
        <w:ind w:left="3273" w:hanging="360"/>
      </w:pPr>
      <w:rPr>
        <w:rFonts w:ascii="Courier New" w:hAnsi="Courier New" w:cs="Courier New" w:hint="default"/>
      </w:rPr>
    </w:lvl>
    <w:lvl w:ilvl="5" w:tplc="18090005" w:tentative="1">
      <w:start w:val="1"/>
      <w:numFmt w:val="bullet"/>
      <w:lvlText w:val=""/>
      <w:lvlJc w:val="left"/>
      <w:pPr>
        <w:ind w:left="3993" w:hanging="360"/>
      </w:pPr>
      <w:rPr>
        <w:rFonts w:ascii="Wingdings" w:hAnsi="Wingdings" w:hint="default"/>
      </w:rPr>
    </w:lvl>
    <w:lvl w:ilvl="6" w:tplc="18090001" w:tentative="1">
      <w:start w:val="1"/>
      <w:numFmt w:val="bullet"/>
      <w:lvlText w:val=""/>
      <w:lvlJc w:val="left"/>
      <w:pPr>
        <w:ind w:left="4713" w:hanging="360"/>
      </w:pPr>
      <w:rPr>
        <w:rFonts w:ascii="Symbol" w:hAnsi="Symbol" w:hint="default"/>
      </w:rPr>
    </w:lvl>
    <w:lvl w:ilvl="7" w:tplc="18090003" w:tentative="1">
      <w:start w:val="1"/>
      <w:numFmt w:val="bullet"/>
      <w:lvlText w:val="o"/>
      <w:lvlJc w:val="left"/>
      <w:pPr>
        <w:ind w:left="5433" w:hanging="360"/>
      </w:pPr>
      <w:rPr>
        <w:rFonts w:ascii="Courier New" w:hAnsi="Courier New" w:cs="Courier New" w:hint="default"/>
      </w:rPr>
    </w:lvl>
    <w:lvl w:ilvl="8" w:tplc="18090005" w:tentative="1">
      <w:start w:val="1"/>
      <w:numFmt w:val="bullet"/>
      <w:lvlText w:val=""/>
      <w:lvlJc w:val="left"/>
      <w:pPr>
        <w:ind w:left="6153" w:hanging="360"/>
      </w:pPr>
      <w:rPr>
        <w:rFonts w:ascii="Wingdings" w:hAnsi="Wingdings" w:hint="default"/>
      </w:rPr>
    </w:lvl>
  </w:abstractNum>
  <w:abstractNum w:abstractNumId="14" w15:restartNumberingAfterBreak="0">
    <w:nsid w:val="69A53461"/>
    <w:multiLevelType w:val="hybridMultilevel"/>
    <w:tmpl w:val="3DE021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F525F94"/>
    <w:multiLevelType w:val="hybridMultilevel"/>
    <w:tmpl w:val="8A963944"/>
    <w:lvl w:ilvl="0" w:tplc="E2C8A836">
      <w:start w:val="1"/>
      <w:numFmt w:val="decimal"/>
      <w:lvlText w:val="%1"/>
      <w:lvlJc w:val="left"/>
      <w:pPr>
        <w:ind w:left="3060" w:hanging="360"/>
      </w:pPr>
      <w:rPr>
        <w:rFonts w:hint="default"/>
      </w:rPr>
    </w:lvl>
    <w:lvl w:ilvl="1" w:tplc="18090019" w:tentative="1">
      <w:start w:val="1"/>
      <w:numFmt w:val="lowerLetter"/>
      <w:lvlText w:val="%2."/>
      <w:lvlJc w:val="left"/>
      <w:pPr>
        <w:ind w:left="3780" w:hanging="360"/>
      </w:pPr>
    </w:lvl>
    <w:lvl w:ilvl="2" w:tplc="1809001B" w:tentative="1">
      <w:start w:val="1"/>
      <w:numFmt w:val="lowerRoman"/>
      <w:lvlText w:val="%3."/>
      <w:lvlJc w:val="right"/>
      <w:pPr>
        <w:ind w:left="4500" w:hanging="180"/>
      </w:pPr>
    </w:lvl>
    <w:lvl w:ilvl="3" w:tplc="1809000F" w:tentative="1">
      <w:start w:val="1"/>
      <w:numFmt w:val="decimal"/>
      <w:lvlText w:val="%4."/>
      <w:lvlJc w:val="left"/>
      <w:pPr>
        <w:ind w:left="5220" w:hanging="360"/>
      </w:pPr>
    </w:lvl>
    <w:lvl w:ilvl="4" w:tplc="18090019" w:tentative="1">
      <w:start w:val="1"/>
      <w:numFmt w:val="lowerLetter"/>
      <w:lvlText w:val="%5."/>
      <w:lvlJc w:val="left"/>
      <w:pPr>
        <w:ind w:left="5940" w:hanging="360"/>
      </w:pPr>
    </w:lvl>
    <w:lvl w:ilvl="5" w:tplc="1809001B" w:tentative="1">
      <w:start w:val="1"/>
      <w:numFmt w:val="lowerRoman"/>
      <w:lvlText w:val="%6."/>
      <w:lvlJc w:val="right"/>
      <w:pPr>
        <w:ind w:left="6660" w:hanging="180"/>
      </w:pPr>
    </w:lvl>
    <w:lvl w:ilvl="6" w:tplc="1809000F" w:tentative="1">
      <w:start w:val="1"/>
      <w:numFmt w:val="decimal"/>
      <w:lvlText w:val="%7."/>
      <w:lvlJc w:val="left"/>
      <w:pPr>
        <w:ind w:left="7380" w:hanging="360"/>
      </w:pPr>
    </w:lvl>
    <w:lvl w:ilvl="7" w:tplc="18090019" w:tentative="1">
      <w:start w:val="1"/>
      <w:numFmt w:val="lowerLetter"/>
      <w:lvlText w:val="%8."/>
      <w:lvlJc w:val="left"/>
      <w:pPr>
        <w:ind w:left="8100" w:hanging="360"/>
      </w:pPr>
    </w:lvl>
    <w:lvl w:ilvl="8" w:tplc="1809001B" w:tentative="1">
      <w:start w:val="1"/>
      <w:numFmt w:val="lowerRoman"/>
      <w:lvlText w:val="%9."/>
      <w:lvlJc w:val="right"/>
      <w:pPr>
        <w:ind w:left="8820" w:hanging="180"/>
      </w:pPr>
    </w:lvl>
  </w:abstractNum>
  <w:abstractNum w:abstractNumId="16" w15:restartNumberingAfterBreak="0">
    <w:nsid w:val="763C2AFA"/>
    <w:multiLevelType w:val="multilevel"/>
    <w:tmpl w:val="E7F6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5D0140"/>
    <w:multiLevelType w:val="hybridMultilevel"/>
    <w:tmpl w:val="53AC4C4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4"/>
  </w:num>
  <w:num w:numId="3">
    <w:abstractNumId w:val="15"/>
  </w:num>
  <w:num w:numId="4">
    <w:abstractNumId w:val="6"/>
  </w:num>
  <w:num w:numId="5">
    <w:abstractNumId w:val="14"/>
  </w:num>
  <w:num w:numId="6">
    <w:abstractNumId w:val="7"/>
  </w:num>
  <w:num w:numId="7">
    <w:abstractNumId w:val="12"/>
  </w:num>
  <w:num w:numId="8">
    <w:abstractNumId w:val="3"/>
  </w:num>
  <w:num w:numId="9">
    <w:abstractNumId w:val="13"/>
  </w:num>
  <w:num w:numId="10">
    <w:abstractNumId w:val="0"/>
  </w:num>
  <w:num w:numId="11">
    <w:abstractNumId w:val="10"/>
  </w:num>
  <w:num w:numId="12">
    <w:abstractNumId w:val="9"/>
  </w:num>
  <w:num w:numId="13">
    <w:abstractNumId w:val="2"/>
  </w:num>
  <w:num w:numId="14">
    <w:abstractNumId w:val="8"/>
  </w:num>
  <w:num w:numId="15">
    <w:abstractNumId w:val="5"/>
  </w:num>
  <w:num w:numId="16">
    <w:abstractNumId w:val="17"/>
  </w:num>
  <w:num w:numId="17">
    <w:abstractNumId w:val="1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887"/>
    <w:rsid w:val="00011645"/>
    <w:rsid w:val="000122E8"/>
    <w:rsid w:val="00021816"/>
    <w:rsid w:val="00034C3D"/>
    <w:rsid w:val="00037F0A"/>
    <w:rsid w:val="00042F7D"/>
    <w:rsid w:val="00046CCA"/>
    <w:rsid w:val="0005078E"/>
    <w:rsid w:val="00053E0B"/>
    <w:rsid w:val="000642E3"/>
    <w:rsid w:val="00082D8B"/>
    <w:rsid w:val="000875EF"/>
    <w:rsid w:val="00092B47"/>
    <w:rsid w:val="000930ED"/>
    <w:rsid w:val="0009414D"/>
    <w:rsid w:val="000A0021"/>
    <w:rsid w:val="000A0A69"/>
    <w:rsid w:val="00107A29"/>
    <w:rsid w:val="00112CF2"/>
    <w:rsid w:val="00125928"/>
    <w:rsid w:val="001361F8"/>
    <w:rsid w:val="001502E9"/>
    <w:rsid w:val="00164DE0"/>
    <w:rsid w:val="00170445"/>
    <w:rsid w:val="00183FE9"/>
    <w:rsid w:val="001A3639"/>
    <w:rsid w:val="001B2541"/>
    <w:rsid w:val="001C0AB7"/>
    <w:rsid w:val="001F4297"/>
    <w:rsid w:val="00205AFA"/>
    <w:rsid w:val="00206CA7"/>
    <w:rsid w:val="00226F9B"/>
    <w:rsid w:val="00252192"/>
    <w:rsid w:val="00263CD2"/>
    <w:rsid w:val="002679D2"/>
    <w:rsid w:val="00297D9C"/>
    <w:rsid w:val="002B2ADE"/>
    <w:rsid w:val="002E5560"/>
    <w:rsid w:val="002F44AA"/>
    <w:rsid w:val="00314656"/>
    <w:rsid w:val="00325014"/>
    <w:rsid w:val="0033295D"/>
    <w:rsid w:val="003351A3"/>
    <w:rsid w:val="00337126"/>
    <w:rsid w:val="00372D43"/>
    <w:rsid w:val="00394887"/>
    <w:rsid w:val="003B0E38"/>
    <w:rsid w:val="003B7561"/>
    <w:rsid w:val="003C591F"/>
    <w:rsid w:val="003D7294"/>
    <w:rsid w:val="003E3CD8"/>
    <w:rsid w:val="003E429B"/>
    <w:rsid w:val="003E4D38"/>
    <w:rsid w:val="00414AF9"/>
    <w:rsid w:val="00425757"/>
    <w:rsid w:val="00427502"/>
    <w:rsid w:val="004279C2"/>
    <w:rsid w:val="00444B3D"/>
    <w:rsid w:val="00453C3D"/>
    <w:rsid w:val="00454287"/>
    <w:rsid w:val="00474DDD"/>
    <w:rsid w:val="004754CB"/>
    <w:rsid w:val="0047579E"/>
    <w:rsid w:val="004824D3"/>
    <w:rsid w:val="004B653C"/>
    <w:rsid w:val="004E3F99"/>
    <w:rsid w:val="00507A8F"/>
    <w:rsid w:val="0051505F"/>
    <w:rsid w:val="00550BEA"/>
    <w:rsid w:val="005526A8"/>
    <w:rsid w:val="00560307"/>
    <w:rsid w:val="00561514"/>
    <w:rsid w:val="005645DF"/>
    <w:rsid w:val="00566AAE"/>
    <w:rsid w:val="00567800"/>
    <w:rsid w:val="005774A5"/>
    <w:rsid w:val="0058292B"/>
    <w:rsid w:val="005852B1"/>
    <w:rsid w:val="0058635B"/>
    <w:rsid w:val="005B0E29"/>
    <w:rsid w:val="005B2B58"/>
    <w:rsid w:val="005C1ADF"/>
    <w:rsid w:val="005C7BD0"/>
    <w:rsid w:val="005D4052"/>
    <w:rsid w:val="005D7637"/>
    <w:rsid w:val="005E1E72"/>
    <w:rsid w:val="005E2715"/>
    <w:rsid w:val="005E49A5"/>
    <w:rsid w:val="005F6557"/>
    <w:rsid w:val="005F6D19"/>
    <w:rsid w:val="0062165A"/>
    <w:rsid w:val="00630435"/>
    <w:rsid w:val="00672BCA"/>
    <w:rsid w:val="00693121"/>
    <w:rsid w:val="006A5A14"/>
    <w:rsid w:val="006B6AB8"/>
    <w:rsid w:val="006E71B6"/>
    <w:rsid w:val="006F1C16"/>
    <w:rsid w:val="00740A2D"/>
    <w:rsid w:val="00751C62"/>
    <w:rsid w:val="00751C63"/>
    <w:rsid w:val="007712AE"/>
    <w:rsid w:val="00771BE1"/>
    <w:rsid w:val="00772303"/>
    <w:rsid w:val="0079401A"/>
    <w:rsid w:val="00795B13"/>
    <w:rsid w:val="007A4ADF"/>
    <w:rsid w:val="007A6F5D"/>
    <w:rsid w:val="007A7F11"/>
    <w:rsid w:val="007D453C"/>
    <w:rsid w:val="007F1F12"/>
    <w:rsid w:val="007F3FDD"/>
    <w:rsid w:val="008018A1"/>
    <w:rsid w:val="00802912"/>
    <w:rsid w:val="00815889"/>
    <w:rsid w:val="00834E60"/>
    <w:rsid w:val="008533BC"/>
    <w:rsid w:val="00856102"/>
    <w:rsid w:val="0086214C"/>
    <w:rsid w:val="00875E4E"/>
    <w:rsid w:val="00886281"/>
    <w:rsid w:val="00886E2C"/>
    <w:rsid w:val="00891F4B"/>
    <w:rsid w:val="0089774E"/>
    <w:rsid w:val="008D7B50"/>
    <w:rsid w:val="008E602F"/>
    <w:rsid w:val="0091525C"/>
    <w:rsid w:val="00920914"/>
    <w:rsid w:val="00932406"/>
    <w:rsid w:val="0095782F"/>
    <w:rsid w:val="00970591"/>
    <w:rsid w:val="009744EE"/>
    <w:rsid w:val="00982CAC"/>
    <w:rsid w:val="00984E5C"/>
    <w:rsid w:val="00986BD5"/>
    <w:rsid w:val="00987D5D"/>
    <w:rsid w:val="00994104"/>
    <w:rsid w:val="009A14F4"/>
    <w:rsid w:val="009E787B"/>
    <w:rsid w:val="00A15762"/>
    <w:rsid w:val="00A22DF3"/>
    <w:rsid w:val="00A53471"/>
    <w:rsid w:val="00A55CF1"/>
    <w:rsid w:val="00A62C09"/>
    <w:rsid w:val="00A65EA6"/>
    <w:rsid w:val="00A66916"/>
    <w:rsid w:val="00A67EF3"/>
    <w:rsid w:val="00A712DD"/>
    <w:rsid w:val="00A75D8E"/>
    <w:rsid w:val="00A774E6"/>
    <w:rsid w:val="00AA09E7"/>
    <w:rsid w:val="00AC0B85"/>
    <w:rsid w:val="00AC0CAA"/>
    <w:rsid w:val="00AC4BF9"/>
    <w:rsid w:val="00AD1788"/>
    <w:rsid w:val="00AD4EE0"/>
    <w:rsid w:val="00B00857"/>
    <w:rsid w:val="00B0536E"/>
    <w:rsid w:val="00B107A9"/>
    <w:rsid w:val="00B12DBC"/>
    <w:rsid w:val="00B14800"/>
    <w:rsid w:val="00B210AA"/>
    <w:rsid w:val="00B52220"/>
    <w:rsid w:val="00B8572F"/>
    <w:rsid w:val="00B97CE5"/>
    <w:rsid w:val="00BA0CA3"/>
    <w:rsid w:val="00BA2F9E"/>
    <w:rsid w:val="00BA479B"/>
    <w:rsid w:val="00BA623D"/>
    <w:rsid w:val="00BD2E7D"/>
    <w:rsid w:val="00BD3014"/>
    <w:rsid w:val="00BE5C5C"/>
    <w:rsid w:val="00C02E2B"/>
    <w:rsid w:val="00C276A0"/>
    <w:rsid w:val="00C3036D"/>
    <w:rsid w:val="00C30C34"/>
    <w:rsid w:val="00C46AC3"/>
    <w:rsid w:val="00C632D6"/>
    <w:rsid w:val="00C952DA"/>
    <w:rsid w:val="00CA4909"/>
    <w:rsid w:val="00CB6A74"/>
    <w:rsid w:val="00CC335B"/>
    <w:rsid w:val="00CC61D6"/>
    <w:rsid w:val="00D2052A"/>
    <w:rsid w:val="00D20726"/>
    <w:rsid w:val="00D27DD5"/>
    <w:rsid w:val="00D30D97"/>
    <w:rsid w:val="00D32B8D"/>
    <w:rsid w:val="00D42527"/>
    <w:rsid w:val="00D43F53"/>
    <w:rsid w:val="00D52B38"/>
    <w:rsid w:val="00D60581"/>
    <w:rsid w:val="00D65842"/>
    <w:rsid w:val="00D74491"/>
    <w:rsid w:val="00D95F02"/>
    <w:rsid w:val="00DA7D0B"/>
    <w:rsid w:val="00DB22F4"/>
    <w:rsid w:val="00DD14CF"/>
    <w:rsid w:val="00E00CB3"/>
    <w:rsid w:val="00E16D3A"/>
    <w:rsid w:val="00E54505"/>
    <w:rsid w:val="00E64DC9"/>
    <w:rsid w:val="00E87862"/>
    <w:rsid w:val="00E9202B"/>
    <w:rsid w:val="00EA08D0"/>
    <w:rsid w:val="00EA38A1"/>
    <w:rsid w:val="00EC287A"/>
    <w:rsid w:val="00EC5E5E"/>
    <w:rsid w:val="00EC77D1"/>
    <w:rsid w:val="00ED073F"/>
    <w:rsid w:val="00F0007F"/>
    <w:rsid w:val="00F10197"/>
    <w:rsid w:val="00F114A1"/>
    <w:rsid w:val="00F14985"/>
    <w:rsid w:val="00F260D5"/>
    <w:rsid w:val="00F37178"/>
    <w:rsid w:val="00F44D8F"/>
    <w:rsid w:val="00F50BED"/>
    <w:rsid w:val="00F56B50"/>
    <w:rsid w:val="00F71DBE"/>
    <w:rsid w:val="00F83C89"/>
    <w:rsid w:val="00FC2023"/>
    <w:rsid w:val="00FD7D66"/>
    <w:rsid w:val="00FE7093"/>
    <w:rsid w:val="00FF32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A0CA1"/>
  <w15:docId w15:val="{AFE0FDEE-A1AE-427D-96EC-752D71BB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887"/>
    <w:rPr>
      <w:rFonts w:ascii="Tahoma" w:hAnsi="Tahoma" w:cs="Tahoma"/>
      <w:sz w:val="16"/>
      <w:szCs w:val="16"/>
    </w:rPr>
  </w:style>
  <w:style w:type="table" w:styleId="TableGrid">
    <w:name w:val="Table Grid"/>
    <w:basedOn w:val="TableNormal"/>
    <w:uiPriority w:val="59"/>
    <w:rsid w:val="00394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01A"/>
    <w:pPr>
      <w:ind w:left="720"/>
      <w:contextualSpacing/>
    </w:pPr>
  </w:style>
  <w:style w:type="paragraph" w:styleId="PlainText">
    <w:name w:val="Plain Text"/>
    <w:basedOn w:val="Normal"/>
    <w:link w:val="PlainTextChar"/>
    <w:uiPriority w:val="99"/>
    <w:semiHidden/>
    <w:unhideWhenUsed/>
    <w:rsid w:val="0079401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9401A"/>
    <w:rPr>
      <w:rFonts w:ascii="Calibri" w:hAnsi="Calibri" w:cs="Consolas"/>
      <w:szCs w:val="21"/>
    </w:rPr>
  </w:style>
  <w:style w:type="paragraph" w:styleId="Header">
    <w:name w:val="header"/>
    <w:basedOn w:val="Normal"/>
    <w:link w:val="HeaderChar"/>
    <w:uiPriority w:val="99"/>
    <w:unhideWhenUsed/>
    <w:rsid w:val="00AC0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B85"/>
  </w:style>
  <w:style w:type="paragraph" w:styleId="Footer">
    <w:name w:val="footer"/>
    <w:basedOn w:val="Normal"/>
    <w:link w:val="FooterChar"/>
    <w:uiPriority w:val="99"/>
    <w:unhideWhenUsed/>
    <w:rsid w:val="00AC0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B85"/>
  </w:style>
  <w:style w:type="character" w:styleId="Hyperlink">
    <w:name w:val="Hyperlink"/>
    <w:basedOn w:val="DefaultParagraphFont"/>
    <w:uiPriority w:val="99"/>
    <w:unhideWhenUsed/>
    <w:rsid w:val="005645DF"/>
    <w:rPr>
      <w:color w:val="0000FF" w:themeColor="hyperlink"/>
      <w:u w:val="single"/>
    </w:rPr>
  </w:style>
  <w:style w:type="paragraph" w:styleId="FootnoteText">
    <w:name w:val="footnote text"/>
    <w:basedOn w:val="Normal"/>
    <w:link w:val="FootnoteTextChar"/>
    <w:uiPriority w:val="99"/>
    <w:semiHidden/>
    <w:unhideWhenUsed/>
    <w:rsid w:val="00021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1816"/>
    <w:rPr>
      <w:sz w:val="20"/>
      <w:szCs w:val="20"/>
    </w:rPr>
  </w:style>
  <w:style w:type="character" w:styleId="FootnoteReference">
    <w:name w:val="footnote reference"/>
    <w:basedOn w:val="DefaultParagraphFont"/>
    <w:uiPriority w:val="99"/>
    <w:semiHidden/>
    <w:unhideWhenUsed/>
    <w:rsid w:val="00021816"/>
    <w:rPr>
      <w:vertAlign w:val="superscript"/>
    </w:rPr>
  </w:style>
  <w:style w:type="character" w:styleId="CommentReference">
    <w:name w:val="annotation reference"/>
    <w:basedOn w:val="DefaultParagraphFont"/>
    <w:uiPriority w:val="99"/>
    <w:semiHidden/>
    <w:unhideWhenUsed/>
    <w:rsid w:val="00856102"/>
    <w:rPr>
      <w:sz w:val="16"/>
      <w:szCs w:val="16"/>
    </w:rPr>
  </w:style>
  <w:style w:type="paragraph" w:styleId="CommentText">
    <w:name w:val="annotation text"/>
    <w:basedOn w:val="Normal"/>
    <w:link w:val="CommentTextChar"/>
    <w:uiPriority w:val="99"/>
    <w:semiHidden/>
    <w:unhideWhenUsed/>
    <w:rsid w:val="00856102"/>
    <w:pPr>
      <w:spacing w:line="240" w:lineRule="auto"/>
    </w:pPr>
    <w:rPr>
      <w:sz w:val="20"/>
      <w:szCs w:val="20"/>
    </w:rPr>
  </w:style>
  <w:style w:type="character" w:customStyle="1" w:styleId="CommentTextChar">
    <w:name w:val="Comment Text Char"/>
    <w:basedOn w:val="DefaultParagraphFont"/>
    <w:link w:val="CommentText"/>
    <w:uiPriority w:val="99"/>
    <w:semiHidden/>
    <w:rsid w:val="00856102"/>
    <w:rPr>
      <w:sz w:val="20"/>
      <w:szCs w:val="20"/>
    </w:rPr>
  </w:style>
  <w:style w:type="paragraph" w:styleId="CommentSubject">
    <w:name w:val="annotation subject"/>
    <w:basedOn w:val="CommentText"/>
    <w:next w:val="CommentText"/>
    <w:link w:val="CommentSubjectChar"/>
    <w:uiPriority w:val="99"/>
    <w:semiHidden/>
    <w:unhideWhenUsed/>
    <w:rsid w:val="00856102"/>
    <w:rPr>
      <w:b/>
      <w:bCs/>
    </w:rPr>
  </w:style>
  <w:style w:type="character" w:customStyle="1" w:styleId="CommentSubjectChar">
    <w:name w:val="Comment Subject Char"/>
    <w:basedOn w:val="CommentTextChar"/>
    <w:link w:val="CommentSubject"/>
    <w:uiPriority w:val="99"/>
    <w:semiHidden/>
    <w:rsid w:val="00856102"/>
    <w:rPr>
      <w:b/>
      <w:bCs/>
      <w:sz w:val="20"/>
      <w:szCs w:val="20"/>
    </w:rPr>
  </w:style>
  <w:style w:type="paragraph" w:styleId="Revision">
    <w:name w:val="Revision"/>
    <w:hidden/>
    <w:uiPriority w:val="99"/>
    <w:semiHidden/>
    <w:rsid w:val="00C02E2B"/>
    <w:pPr>
      <w:spacing w:after="0" w:line="240" w:lineRule="auto"/>
    </w:pPr>
  </w:style>
  <w:style w:type="paragraph" w:styleId="NormalWeb">
    <w:name w:val="Normal (Web)"/>
    <w:basedOn w:val="Normal"/>
    <w:uiPriority w:val="99"/>
    <w:semiHidden/>
    <w:unhideWhenUsed/>
    <w:rsid w:val="00BD2E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630">
      <w:bodyDiv w:val="1"/>
      <w:marLeft w:val="0"/>
      <w:marRight w:val="0"/>
      <w:marTop w:val="0"/>
      <w:marBottom w:val="0"/>
      <w:divBdr>
        <w:top w:val="none" w:sz="0" w:space="0" w:color="auto"/>
        <w:left w:val="none" w:sz="0" w:space="0" w:color="auto"/>
        <w:bottom w:val="none" w:sz="0" w:space="0" w:color="auto"/>
        <w:right w:val="none" w:sz="0" w:space="0" w:color="auto"/>
      </w:divBdr>
    </w:div>
    <w:div w:id="899099787">
      <w:bodyDiv w:val="1"/>
      <w:marLeft w:val="0"/>
      <w:marRight w:val="0"/>
      <w:marTop w:val="0"/>
      <w:marBottom w:val="0"/>
      <w:divBdr>
        <w:top w:val="none" w:sz="0" w:space="0" w:color="auto"/>
        <w:left w:val="none" w:sz="0" w:space="0" w:color="auto"/>
        <w:bottom w:val="none" w:sz="0" w:space="0" w:color="auto"/>
        <w:right w:val="none" w:sz="0" w:space="0" w:color="auto"/>
      </w:divBdr>
    </w:div>
    <w:div w:id="939798887">
      <w:bodyDiv w:val="1"/>
      <w:marLeft w:val="0"/>
      <w:marRight w:val="0"/>
      <w:marTop w:val="0"/>
      <w:marBottom w:val="0"/>
      <w:divBdr>
        <w:top w:val="none" w:sz="0" w:space="0" w:color="auto"/>
        <w:left w:val="none" w:sz="0" w:space="0" w:color="auto"/>
        <w:bottom w:val="none" w:sz="0" w:space="0" w:color="auto"/>
        <w:right w:val="none" w:sz="0" w:space="0" w:color="auto"/>
      </w:divBdr>
    </w:div>
    <w:div w:id="964233581">
      <w:bodyDiv w:val="1"/>
      <w:marLeft w:val="0"/>
      <w:marRight w:val="0"/>
      <w:marTop w:val="0"/>
      <w:marBottom w:val="0"/>
      <w:divBdr>
        <w:top w:val="none" w:sz="0" w:space="0" w:color="auto"/>
        <w:left w:val="none" w:sz="0" w:space="0" w:color="auto"/>
        <w:bottom w:val="none" w:sz="0" w:space="0" w:color="auto"/>
        <w:right w:val="none" w:sz="0" w:space="0" w:color="auto"/>
      </w:divBdr>
    </w:div>
    <w:div w:id="21099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entralbank.ie/fns/privacy-statemen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ataprotection@centralbank.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66AF79CB760FF4C81091701C405CCE6" ma:contentTypeVersion="0" ma:contentTypeDescription="Create a new document." ma:contentTypeScope="" ma:versionID="f1717b3526900f7f2de097a15550936e">
  <xsd:schema xmlns:xsd="http://www.w3.org/2001/XMLSchema" xmlns:xs="http://www.w3.org/2001/XMLSchema" xmlns:p="http://schemas.microsoft.com/office/2006/metadata/properties" xmlns:ns2="84daaa4c-b1c7-417d-b9e5-35e2036d7d9b" targetNamespace="http://schemas.microsoft.com/office/2006/metadata/properties" ma:root="true" ma:fieldsID="6b26ba765339efc679ff7ad13b5e46bc" ns2:_="">
    <xsd:import namespace="84daaa4c-b1c7-417d-b9e5-35e2036d7d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aa4c-b1c7-417d-b9e5-35e2036d7d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84daaa4c-b1c7-417d-b9e5-35e2036d7d9b">FITNPROBITY-240680498-81694</_dlc_DocId>
    <_dlc_DocIdUrl xmlns="84daaa4c-b1c7-417d-b9e5-35e2036d7d9b">
      <Url>http://teams/sites/fap/_layouts/DocIdRedir.aspx?ID=FITNPROBITY-240680498-81694</Url>
      <Description>FITNPROBITY-240680498-81694</Description>
    </_dlc_DocIdUrl>
  </documentManagement>
</p:properties>
</file>

<file path=customXml/item5.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9F82-09B0-4E9E-B351-B4DC353E492C}">
  <ds:schemaRefs>
    <ds:schemaRef ds:uri="http://schemas.microsoft.com/sharepoint/events"/>
  </ds:schemaRefs>
</ds:datastoreItem>
</file>

<file path=customXml/itemProps2.xml><?xml version="1.0" encoding="utf-8"?>
<ds:datastoreItem xmlns:ds="http://schemas.openxmlformats.org/officeDocument/2006/customXml" ds:itemID="{F1E99B88-77F0-404D-AEC1-0A7FC6542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aa4c-b1c7-417d-b9e5-35e2036d7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68FC0-69C7-4F4E-9639-A2FE7AF0C097}">
  <ds:schemaRefs>
    <ds:schemaRef ds:uri="http://schemas.microsoft.com/sharepoint/v3/contenttype/forms"/>
  </ds:schemaRefs>
</ds:datastoreItem>
</file>

<file path=customXml/itemProps4.xml><?xml version="1.0" encoding="utf-8"?>
<ds:datastoreItem xmlns:ds="http://schemas.openxmlformats.org/officeDocument/2006/customXml" ds:itemID="{D2E829A2-F69C-449C-85E3-36D46A1C9CF9}">
  <ds:schemaRefs>
    <ds:schemaRef ds:uri="http://schemas.microsoft.com/office/2006/metadata/properties"/>
    <ds:schemaRef ds:uri="84daaa4c-b1c7-417d-b9e5-35e2036d7d9b"/>
  </ds:schemaRefs>
</ds:datastoreItem>
</file>

<file path=customXml/itemProps5.xml><?xml version="1.0" encoding="utf-8"?>
<ds:datastoreItem xmlns:ds="http://schemas.openxmlformats.org/officeDocument/2006/customXml" ds:itemID="{A0BBF96F-F652-42B4-AAFF-DE1597A66C08}">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F3821E1-387C-479E-B60E-37CCB654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Regulation 37 - Marketing non EU AIFs in IRL - EU and IRISH AIFM</vt:lpstr>
    </vt:vector>
  </TitlesOfParts>
  <Company>Central Bank of Ireland</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37 - Marketing non EU AIFs in IRL - EU and IRISH AIFM</dc:title>
  <dc:creator>Casey, Mairead K</dc:creator>
  <cp:keywords>Public</cp:keywords>
  <dc:description>Regulation 37 Notification - Marketing non EU AIFs in IRL - EU and IRISH AIFM</dc:description>
  <cp:lastModifiedBy>McCann, Alanna</cp:lastModifiedBy>
  <cp:revision>5</cp:revision>
  <cp:lastPrinted>2019-06-13T08:43:00Z</cp:lastPrinted>
  <dcterms:created xsi:type="dcterms:W3CDTF">2024-09-20T09:41:00Z</dcterms:created>
  <dcterms:modified xsi:type="dcterms:W3CDTF">2024-09-27T11:35:00Z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0x010100B66AF79CB760FF4C81091701C405CCE6</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docIndexRef">
    <vt:lpwstr>9794871a-b07a-4027-ba2d-5bb26f3781eb</vt:lpwstr>
  </property>
  <property fmtid="{D5CDD505-2E9C-101B-9397-08002B2CF9AE}" pid="8" name="bjSaver">
    <vt:lpwstr>3TLqVN1mbF8qT6wVR5w0L9YpcTHknqTu</vt:lpwstr>
  </property>
  <property fmtid="{D5CDD505-2E9C-101B-9397-08002B2CF9AE}" pid="9" name="_dlc_DocIdItemGuid">
    <vt:lpwstr>6f25ef4b-3715-444b-bcc0-f42d9329e963</vt:lpwstr>
  </property>
  <property fmtid="{D5CDD505-2E9C-101B-9397-08002B2CF9AE}" pid="10" name="_NewReviewCycle">
    <vt:lpwstr/>
  </property>
  <property fmtid="{D5CDD505-2E9C-101B-9397-08002B2CF9AE}" pid="11" name="ACDocRef">
    <vt:lpwstr>AC#31140438.3</vt:lpwstr>
  </property>
  <property fmtid="{D5CDD505-2E9C-101B-9397-08002B2CF9AE}" pid="12" name="ACDocType">
    <vt:lpwstr>DOCUMENT</vt:lpwstr>
  </property>
  <property fmtid="{D5CDD505-2E9C-101B-9397-08002B2CF9AE}" pid="13" name="ACMatter">
    <vt:lpwstr>AUTH/679/</vt:lpwstr>
  </property>
  <property fmtid="{D5CDD505-2E9C-101B-9397-08002B2CF9AE}" pid="14" name="_AdHocReviewCycleID">
    <vt:i4>-1103330634</vt:i4>
  </property>
  <property fmtid="{D5CDD505-2E9C-101B-9397-08002B2CF9AE}" pid="15" name="_EmailSubject">
    <vt:lpwstr>Request Changes - Mergers and IVMs</vt:lpwstr>
  </property>
  <property fmtid="{D5CDD505-2E9C-101B-9397-08002B2CF9AE}" pid="16" name="_AuthorEmail">
    <vt:lpwstr>Claire.Pettigrew@centralbank.ie</vt:lpwstr>
  </property>
  <property fmtid="{D5CDD505-2E9C-101B-9397-08002B2CF9AE}" pid="17" name="_AuthorEmailDisplayName">
    <vt:lpwstr>Pettigrew, Claire</vt:lpwstr>
  </property>
  <property fmtid="{D5CDD505-2E9C-101B-9397-08002B2CF9AE}" pid="18" name="_PreviousAdHocReviewCycleID">
    <vt:i4>-102601094</vt:i4>
  </property>
  <property fmtid="{D5CDD505-2E9C-101B-9397-08002B2CF9AE}" pid="19" name="_ReviewingToolsShownOnce">
    <vt:lpwstr/>
  </property>
  <property fmtid="{D5CDD505-2E9C-101B-9397-08002B2CF9AE}" pid="20" name="bjClsUserRVM">
    <vt:lpwstr>[]</vt:lpwstr>
  </property>
  <property fmtid="{D5CDD505-2E9C-101B-9397-08002B2CF9AE}" pid="21" name="bjDocumentSecurityLabel">
    <vt:lpwstr>Public</vt:lpwstr>
  </property>
  <property fmtid="{D5CDD505-2E9C-101B-9397-08002B2CF9AE}" pid="2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23" name="bjDocumentLabelXML-0">
    <vt:lpwstr>ames.com/2008/01/sie/internal/label"&gt;&lt;element uid="33ed6465-8d2f-4fab-bbbc-787e2c148707" value="" /&gt;&lt;element uid="28c775dd-3fa7-40f2-8368-0e7fa48abc25" value="" /&gt;&lt;/sisl&gt;</vt:lpwstr>
  </property>
  <property fmtid="{D5CDD505-2E9C-101B-9397-08002B2CF9AE}" pid="24" name="bjHeaderBothDocProperty">
    <vt:lpwstr> </vt:lpwstr>
  </property>
  <property fmtid="{D5CDD505-2E9C-101B-9397-08002B2CF9AE}" pid="25" name="bjHeaderFirstPageDocProperty">
    <vt:lpwstr> </vt:lpwstr>
  </property>
  <property fmtid="{D5CDD505-2E9C-101B-9397-08002B2CF9AE}" pid="26" name="bjHeaderEvenPageDocProperty">
    <vt:lpwstr> </vt:lpwstr>
  </property>
</Properties>
</file>